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C3" w:rsidRPr="003328E9" w:rsidRDefault="003328E9" w:rsidP="00167634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3328E9">
        <w:rPr>
          <w:rFonts w:ascii="Times New Roman" w:hAnsi="Times New Roman" w:cs="Times New Roman"/>
          <w:b/>
        </w:rPr>
        <w:t>Экзаменационные вопросы по учебной дисциплине «История русской литературы</w:t>
      </w:r>
      <w:r>
        <w:rPr>
          <w:rFonts w:ascii="Times New Roman" w:hAnsi="Times New Roman" w:cs="Times New Roman"/>
          <w:b/>
        </w:rPr>
        <w:t xml:space="preserve"> (20 </w:t>
      </w:r>
      <w:r w:rsidRPr="003328E9">
        <w:rPr>
          <w:rFonts w:ascii="Times New Roman" w:hAnsi="Times New Roman" w:cs="Times New Roman"/>
          <w:b/>
        </w:rPr>
        <w:t>век)</w:t>
      </w:r>
      <w:r w:rsidR="00167634" w:rsidRPr="003328E9">
        <w:rPr>
          <w:rFonts w:ascii="Times New Roman" w:hAnsi="Times New Roman" w:cs="Times New Roman"/>
          <w:b/>
        </w:rPr>
        <w:t>» (1950</w:t>
      </w:r>
      <w:r w:rsidR="003F4120" w:rsidRPr="003328E9">
        <w:rPr>
          <w:rFonts w:ascii="Times New Roman" w:hAnsi="Times New Roman" w:cs="Times New Roman"/>
          <w:b/>
        </w:rPr>
        <w:t>-е</w:t>
      </w:r>
      <w:r w:rsidR="00167634" w:rsidRPr="003328E9">
        <w:rPr>
          <w:rFonts w:ascii="Times New Roman" w:hAnsi="Times New Roman" w:cs="Times New Roman"/>
          <w:b/>
        </w:rPr>
        <w:t xml:space="preserve"> – 1990- е гг.)</w:t>
      </w:r>
    </w:p>
    <w:p w:rsidR="005371C3" w:rsidRPr="003F4120" w:rsidRDefault="00F15333" w:rsidP="00F153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F4120">
        <w:rPr>
          <w:rFonts w:ascii="Times New Roman" w:hAnsi="Times New Roman" w:cs="Times New Roman"/>
        </w:rPr>
        <w:t xml:space="preserve"> </w:t>
      </w:r>
    </w:p>
    <w:p w:rsidR="00F15333" w:rsidRPr="003F4120" w:rsidRDefault="00F15333" w:rsidP="00F153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F4120">
        <w:rPr>
          <w:rFonts w:ascii="Times New Roman" w:hAnsi="Times New Roman" w:cs="Times New Roman"/>
        </w:rPr>
        <w:t xml:space="preserve">С. Б. </w:t>
      </w:r>
      <w:proofErr w:type="spellStart"/>
      <w:r w:rsidRPr="003F4120">
        <w:rPr>
          <w:rFonts w:ascii="Times New Roman" w:hAnsi="Times New Roman" w:cs="Times New Roman"/>
        </w:rPr>
        <w:t>Цыбакова</w:t>
      </w:r>
      <w:proofErr w:type="spellEnd"/>
      <w:r w:rsidRPr="003F4120">
        <w:rPr>
          <w:rFonts w:ascii="Times New Roman" w:hAnsi="Times New Roman" w:cs="Times New Roman"/>
        </w:rPr>
        <w:tab/>
      </w:r>
    </w:p>
    <w:p w:rsidR="00F15333" w:rsidRPr="003F4120" w:rsidRDefault="00F15333" w:rsidP="00F1533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F15333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F15333" w:rsidRPr="003F4120">
        <w:rPr>
          <w:rFonts w:ascii="Times New Roman" w:hAnsi="Times New Roman" w:cs="Times New Roman"/>
        </w:rPr>
        <w:t xml:space="preserve">. </w:t>
      </w:r>
      <w:r w:rsidR="00143BC2">
        <w:rPr>
          <w:rFonts w:ascii="Times New Roman" w:hAnsi="Times New Roman" w:cs="Times New Roman"/>
        </w:rPr>
        <w:t>Б</w:t>
      </w:r>
      <w:r w:rsidR="004B0E34">
        <w:rPr>
          <w:rFonts w:ascii="Times New Roman" w:hAnsi="Times New Roman" w:cs="Times New Roman"/>
        </w:rPr>
        <w:t>иографи</w:t>
      </w:r>
      <w:r w:rsidR="00143BC2">
        <w:rPr>
          <w:rFonts w:ascii="Times New Roman" w:hAnsi="Times New Roman" w:cs="Times New Roman"/>
        </w:rPr>
        <w:t>ч</w:t>
      </w:r>
      <w:r w:rsidR="009C04C6">
        <w:rPr>
          <w:rFonts w:ascii="Times New Roman" w:hAnsi="Times New Roman" w:cs="Times New Roman"/>
        </w:rPr>
        <w:t>еские сведения о В. Распутине и</w:t>
      </w:r>
      <w:r w:rsidR="00143BC2">
        <w:rPr>
          <w:rFonts w:ascii="Times New Roman" w:hAnsi="Times New Roman" w:cs="Times New Roman"/>
        </w:rPr>
        <w:t xml:space="preserve"> его творческом пути. </w:t>
      </w:r>
      <w:r w:rsidR="00F15333" w:rsidRPr="003F4120">
        <w:rPr>
          <w:rFonts w:ascii="Times New Roman" w:hAnsi="Times New Roman" w:cs="Times New Roman"/>
        </w:rPr>
        <w:t xml:space="preserve">Изображение духовного кризиса крестьянского мира в повести В. Распутина </w:t>
      </w:r>
      <w:r w:rsidR="00F15333" w:rsidRPr="003F4120">
        <w:rPr>
          <w:rFonts w:ascii="Times New Roman" w:hAnsi="Times New Roman" w:cs="Times New Roman"/>
          <w:i/>
        </w:rPr>
        <w:t>«Деньги для Марии.</w:t>
      </w:r>
      <w:r w:rsidR="00F15333" w:rsidRPr="003F4120">
        <w:rPr>
          <w:rFonts w:ascii="Times New Roman" w:hAnsi="Times New Roman" w:cs="Times New Roman"/>
          <w:i/>
        </w:rPr>
        <w:tab/>
      </w:r>
    </w:p>
    <w:p w:rsidR="00F15333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B0E34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</w:rPr>
        <w:t xml:space="preserve">Повесть В. Распутина </w:t>
      </w:r>
      <w:r w:rsidR="00F15333" w:rsidRPr="003F4120">
        <w:rPr>
          <w:rFonts w:ascii="Times New Roman" w:hAnsi="Times New Roman" w:cs="Times New Roman"/>
          <w:i/>
        </w:rPr>
        <w:t xml:space="preserve">«Прощание с </w:t>
      </w:r>
      <w:proofErr w:type="gramStart"/>
      <w:r w:rsidR="00F15333" w:rsidRPr="003F4120">
        <w:rPr>
          <w:rFonts w:ascii="Times New Roman" w:hAnsi="Times New Roman" w:cs="Times New Roman"/>
          <w:i/>
        </w:rPr>
        <w:t>Матерой</w:t>
      </w:r>
      <w:proofErr w:type="gramEnd"/>
      <w:r w:rsidR="00F15333" w:rsidRPr="003F4120">
        <w:rPr>
          <w:rFonts w:ascii="Times New Roman" w:hAnsi="Times New Roman" w:cs="Times New Roman"/>
        </w:rPr>
        <w:t>»: образы народных праведниц и праведников, проблематика, значение.</w:t>
      </w:r>
    </w:p>
    <w:p w:rsidR="00185348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15333" w:rsidRPr="003F4120">
        <w:rPr>
          <w:rFonts w:ascii="Times New Roman" w:hAnsi="Times New Roman" w:cs="Times New Roman"/>
        </w:rPr>
        <w:t xml:space="preserve">Своеобразие решения темы преступления, наказания и искупления вины в повести </w:t>
      </w:r>
      <w:r w:rsidR="00A23FD7">
        <w:rPr>
          <w:rFonts w:ascii="Times New Roman" w:hAnsi="Times New Roman" w:cs="Times New Roman"/>
          <w:i/>
        </w:rPr>
        <w:t>«Живи и </w:t>
      </w:r>
      <w:r w:rsidR="00185348" w:rsidRPr="003F4120">
        <w:rPr>
          <w:rFonts w:ascii="Times New Roman" w:hAnsi="Times New Roman" w:cs="Times New Roman"/>
          <w:i/>
        </w:rPr>
        <w:t>помни»</w:t>
      </w:r>
      <w:r w:rsidR="00185348" w:rsidRPr="003F4120">
        <w:rPr>
          <w:rFonts w:ascii="Times New Roman" w:hAnsi="Times New Roman" w:cs="Times New Roman"/>
        </w:rPr>
        <w:t xml:space="preserve"> В. Распутина.</w:t>
      </w:r>
    </w:p>
    <w:p w:rsidR="009443BF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43BC2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</w:rPr>
        <w:t xml:space="preserve">Проблематика повести В. Распутина </w:t>
      </w:r>
      <w:r w:rsidR="00F15333" w:rsidRPr="003F4120">
        <w:rPr>
          <w:rFonts w:ascii="Times New Roman" w:hAnsi="Times New Roman" w:cs="Times New Roman"/>
          <w:i/>
        </w:rPr>
        <w:t>«Последний срок».</w:t>
      </w:r>
      <w:r w:rsidR="00F15333" w:rsidRPr="003F4120">
        <w:rPr>
          <w:rFonts w:ascii="Times New Roman" w:hAnsi="Times New Roman" w:cs="Times New Roman"/>
        </w:rPr>
        <w:t xml:space="preserve"> Образ</w:t>
      </w:r>
      <w:r w:rsidR="005A21E5" w:rsidRPr="003F4120">
        <w:rPr>
          <w:rFonts w:ascii="Times New Roman" w:hAnsi="Times New Roman" w:cs="Times New Roman"/>
        </w:rPr>
        <w:t xml:space="preserve"> старухи Анны, </w:t>
      </w:r>
    </w:p>
    <w:p w:rsidR="00F15333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15333" w:rsidRPr="003F4120">
        <w:rPr>
          <w:rFonts w:ascii="Times New Roman" w:hAnsi="Times New Roman" w:cs="Times New Roman"/>
        </w:rPr>
        <w:t>.  Проблематика творчества В. Распу</w:t>
      </w:r>
      <w:r w:rsidR="00185348" w:rsidRPr="003F4120">
        <w:rPr>
          <w:rFonts w:ascii="Times New Roman" w:hAnsi="Times New Roman" w:cs="Times New Roman"/>
        </w:rPr>
        <w:t>тина 1990-х гг.</w:t>
      </w:r>
      <w:r w:rsidR="00F15333" w:rsidRPr="003F4120">
        <w:rPr>
          <w:rFonts w:ascii="Times New Roman" w:hAnsi="Times New Roman" w:cs="Times New Roman"/>
        </w:rPr>
        <w:t xml:space="preserve"> («</w:t>
      </w:r>
      <w:r w:rsidR="00F15333" w:rsidRPr="003F4120">
        <w:rPr>
          <w:rFonts w:ascii="Times New Roman" w:hAnsi="Times New Roman" w:cs="Times New Roman"/>
          <w:i/>
        </w:rPr>
        <w:t>В ту же землю», «Изба», «</w:t>
      </w:r>
      <w:r w:rsidR="004B0E34">
        <w:rPr>
          <w:rFonts w:ascii="Times New Roman" w:hAnsi="Times New Roman" w:cs="Times New Roman"/>
          <w:i/>
        </w:rPr>
        <w:t>Женский разговор»).</w:t>
      </w:r>
    </w:p>
    <w:p w:rsidR="005A21E5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B0E34">
        <w:rPr>
          <w:rFonts w:ascii="Times New Roman" w:hAnsi="Times New Roman" w:cs="Times New Roman"/>
        </w:rPr>
        <w:t xml:space="preserve">Творческая индивидуальность В. Астафьева. </w:t>
      </w:r>
      <w:r w:rsidR="009443BF" w:rsidRPr="003F4120">
        <w:rPr>
          <w:rFonts w:ascii="Times New Roman" w:hAnsi="Times New Roman" w:cs="Times New Roman"/>
        </w:rPr>
        <w:t xml:space="preserve">Повествование в рассказах </w:t>
      </w:r>
      <w:r w:rsidR="00F15333" w:rsidRPr="003F4120">
        <w:rPr>
          <w:rFonts w:ascii="Times New Roman" w:hAnsi="Times New Roman" w:cs="Times New Roman"/>
        </w:rPr>
        <w:t xml:space="preserve">В. Астафьева </w:t>
      </w:r>
      <w:r w:rsidR="00F15333" w:rsidRPr="003F4120">
        <w:rPr>
          <w:rFonts w:ascii="Times New Roman" w:hAnsi="Times New Roman" w:cs="Times New Roman"/>
          <w:i/>
        </w:rPr>
        <w:t>«Последний поклон»</w:t>
      </w:r>
      <w:r w:rsidR="00F15333" w:rsidRPr="003F4120">
        <w:rPr>
          <w:rFonts w:ascii="Times New Roman" w:hAnsi="Times New Roman" w:cs="Times New Roman"/>
        </w:rPr>
        <w:t xml:space="preserve"> как панорама жизни русской деревни в ХХ веке</w:t>
      </w:r>
      <w:r w:rsidR="00143BC2">
        <w:rPr>
          <w:rFonts w:ascii="Times New Roman" w:hAnsi="Times New Roman" w:cs="Times New Roman"/>
        </w:rPr>
        <w:t xml:space="preserve"> и автобиографическое произведен</w:t>
      </w:r>
      <w:r w:rsidR="004B0E34">
        <w:rPr>
          <w:rFonts w:ascii="Times New Roman" w:hAnsi="Times New Roman" w:cs="Times New Roman"/>
        </w:rPr>
        <w:t>ие</w:t>
      </w:r>
      <w:r w:rsidR="00F15333" w:rsidRPr="003F4120">
        <w:rPr>
          <w:rFonts w:ascii="Times New Roman" w:hAnsi="Times New Roman" w:cs="Times New Roman"/>
        </w:rPr>
        <w:t>.</w:t>
      </w:r>
      <w:r w:rsidR="005371C3" w:rsidRPr="003F4120">
        <w:rPr>
          <w:rFonts w:ascii="Times New Roman" w:hAnsi="Times New Roman" w:cs="Times New Roman"/>
        </w:rPr>
        <w:t xml:space="preserve"> Образ бабушки</w:t>
      </w:r>
      <w:r w:rsidR="009443BF" w:rsidRPr="003F4120">
        <w:rPr>
          <w:rFonts w:ascii="Times New Roman" w:hAnsi="Times New Roman" w:cs="Times New Roman"/>
        </w:rPr>
        <w:t xml:space="preserve"> автобиографического героя Катерины Петровны.</w:t>
      </w:r>
      <w:r w:rsidR="005371C3" w:rsidRPr="003F4120">
        <w:rPr>
          <w:rFonts w:ascii="Times New Roman" w:hAnsi="Times New Roman" w:cs="Times New Roman"/>
        </w:rPr>
        <w:t xml:space="preserve"> </w:t>
      </w:r>
    </w:p>
    <w:p w:rsidR="00F15333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15333" w:rsidRPr="003F4120">
        <w:rPr>
          <w:rFonts w:ascii="Times New Roman" w:hAnsi="Times New Roman" w:cs="Times New Roman"/>
        </w:rPr>
        <w:t>. Повесть</w:t>
      </w:r>
      <w:r w:rsidR="00185348" w:rsidRPr="003F4120">
        <w:rPr>
          <w:rFonts w:ascii="Times New Roman" w:hAnsi="Times New Roman" w:cs="Times New Roman"/>
        </w:rPr>
        <w:t xml:space="preserve"> (рассказ)</w:t>
      </w:r>
      <w:r w:rsidR="00F15333" w:rsidRPr="003F4120">
        <w:rPr>
          <w:rFonts w:ascii="Times New Roman" w:hAnsi="Times New Roman" w:cs="Times New Roman"/>
        </w:rPr>
        <w:t xml:space="preserve"> А. Солженицына «</w:t>
      </w:r>
      <w:r w:rsidR="00F15333" w:rsidRPr="003F4120">
        <w:rPr>
          <w:rFonts w:ascii="Times New Roman" w:hAnsi="Times New Roman" w:cs="Times New Roman"/>
          <w:i/>
        </w:rPr>
        <w:t>Один день Ивана Денисовича</w:t>
      </w:r>
      <w:r w:rsidR="00F15333" w:rsidRPr="003F4120">
        <w:rPr>
          <w:rFonts w:ascii="Times New Roman" w:hAnsi="Times New Roman" w:cs="Times New Roman"/>
        </w:rPr>
        <w:t xml:space="preserve">»: </w:t>
      </w:r>
      <w:r w:rsidR="009443BF" w:rsidRPr="003F4120">
        <w:rPr>
          <w:rFonts w:ascii="Times New Roman" w:hAnsi="Times New Roman" w:cs="Times New Roman"/>
        </w:rPr>
        <w:t>история создания и публикации, система персонажей</w:t>
      </w:r>
      <w:r w:rsidR="00F15333" w:rsidRPr="003F4120">
        <w:rPr>
          <w:rFonts w:ascii="Times New Roman" w:hAnsi="Times New Roman" w:cs="Times New Roman"/>
        </w:rPr>
        <w:t>, специфика решения проблемы народного характера, значение.</w:t>
      </w:r>
    </w:p>
    <w:p w:rsidR="00F15333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15333" w:rsidRPr="003F4120">
        <w:rPr>
          <w:rFonts w:ascii="Times New Roman" w:hAnsi="Times New Roman" w:cs="Times New Roman"/>
        </w:rPr>
        <w:t xml:space="preserve">. Рассказ А. Солженицына </w:t>
      </w:r>
      <w:r w:rsidR="00F15333" w:rsidRPr="003F4120">
        <w:rPr>
          <w:rFonts w:ascii="Times New Roman" w:hAnsi="Times New Roman" w:cs="Times New Roman"/>
          <w:i/>
        </w:rPr>
        <w:t>«</w:t>
      </w:r>
      <w:proofErr w:type="spellStart"/>
      <w:r w:rsidR="00F15333" w:rsidRPr="003F4120">
        <w:rPr>
          <w:rFonts w:ascii="Times New Roman" w:hAnsi="Times New Roman" w:cs="Times New Roman"/>
          <w:i/>
        </w:rPr>
        <w:t>Матрёнин</w:t>
      </w:r>
      <w:proofErr w:type="spellEnd"/>
      <w:r w:rsidR="00F15333" w:rsidRPr="003F4120">
        <w:rPr>
          <w:rFonts w:ascii="Times New Roman" w:hAnsi="Times New Roman" w:cs="Times New Roman"/>
          <w:i/>
        </w:rPr>
        <w:t xml:space="preserve"> двор</w:t>
      </w:r>
      <w:r w:rsidR="00F15333" w:rsidRPr="003F4120">
        <w:rPr>
          <w:rFonts w:ascii="Times New Roman" w:hAnsi="Times New Roman" w:cs="Times New Roman"/>
        </w:rPr>
        <w:t xml:space="preserve">»: </w:t>
      </w:r>
      <w:r w:rsidR="009443BF" w:rsidRPr="003F4120">
        <w:rPr>
          <w:rFonts w:ascii="Times New Roman" w:hAnsi="Times New Roman" w:cs="Times New Roman"/>
        </w:rPr>
        <w:t xml:space="preserve">особенности композиции, </w:t>
      </w:r>
      <w:r w:rsidR="00F15333" w:rsidRPr="003F4120">
        <w:rPr>
          <w:rFonts w:ascii="Times New Roman" w:hAnsi="Times New Roman" w:cs="Times New Roman"/>
        </w:rPr>
        <w:t>мотив неузнанного праведника, значение.</w:t>
      </w:r>
    </w:p>
    <w:p w:rsidR="007530D4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15333" w:rsidRPr="003F4120">
        <w:rPr>
          <w:rFonts w:ascii="Times New Roman" w:hAnsi="Times New Roman" w:cs="Times New Roman"/>
        </w:rPr>
        <w:t xml:space="preserve">. Жанр </w:t>
      </w:r>
      <w:proofErr w:type="spellStart"/>
      <w:r w:rsidR="00F15333" w:rsidRPr="003F4120">
        <w:rPr>
          <w:rFonts w:ascii="Times New Roman" w:hAnsi="Times New Roman" w:cs="Times New Roman"/>
        </w:rPr>
        <w:t>двучас</w:t>
      </w:r>
      <w:r w:rsidR="007530D4" w:rsidRPr="003F4120">
        <w:rPr>
          <w:rFonts w:ascii="Times New Roman" w:hAnsi="Times New Roman" w:cs="Times New Roman"/>
        </w:rPr>
        <w:t>тного</w:t>
      </w:r>
      <w:proofErr w:type="spellEnd"/>
      <w:r w:rsidR="007530D4" w:rsidRPr="003F4120">
        <w:rPr>
          <w:rFonts w:ascii="Times New Roman" w:hAnsi="Times New Roman" w:cs="Times New Roman"/>
        </w:rPr>
        <w:t xml:space="preserve"> рассказа в творчестве А. Солженицына (р</w:t>
      </w:r>
      <w:r w:rsidR="00F15333" w:rsidRPr="003F4120">
        <w:rPr>
          <w:rFonts w:ascii="Times New Roman" w:hAnsi="Times New Roman" w:cs="Times New Roman"/>
        </w:rPr>
        <w:t xml:space="preserve">ассказы </w:t>
      </w:r>
      <w:r w:rsidR="00F15333" w:rsidRPr="003F4120">
        <w:rPr>
          <w:rFonts w:ascii="Times New Roman" w:hAnsi="Times New Roman" w:cs="Times New Roman"/>
          <w:i/>
        </w:rPr>
        <w:t>«Настенька», «Абрикосовое варенье», «Молодняк»</w:t>
      </w:r>
      <w:r w:rsidR="007530D4" w:rsidRPr="003F4120">
        <w:rPr>
          <w:rFonts w:ascii="Times New Roman" w:hAnsi="Times New Roman" w:cs="Times New Roman"/>
          <w:i/>
        </w:rPr>
        <w:t>)</w:t>
      </w:r>
      <w:r w:rsidR="00F15333" w:rsidRPr="003F4120">
        <w:rPr>
          <w:rFonts w:ascii="Times New Roman" w:hAnsi="Times New Roman" w:cs="Times New Roman"/>
        </w:rPr>
        <w:t>: композиция,</w:t>
      </w:r>
      <w:r w:rsidR="007530D4" w:rsidRPr="003F4120">
        <w:rPr>
          <w:rFonts w:ascii="Times New Roman" w:hAnsi="Times New Roman" w:cs="Times New Roman"/>
        </w:rPr>
        <w:t xml:space="preserve"> идейно-художественное содержание.</w:t>
      </w:r>
      <w:r w:rsidR="00F15333" w:rsidRPr="003F4120">
        <w:rPr>
          <w:rFonts w:ascii="Times New Roman" w:hAnsi="Times New Roman" w:cs="Times New Roman"/>
        </w:rPr>
        <w:t xml:space="preserve"> 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15333" w:rsidRPr="003F4120">
        <w:rPr>
          <w:rFonts w:ascii="Times New Roman" w:hAnsi="Times New Roman" w:cs="Times New Roman"/>
        </w:rPr>
        <w:t xml:space="preserve">. А.И. Солженицын: основные этапы жизненного и творческого пути, общественно-литературное значение. </w:t>
      </w:r>
      <w:r w:rsidR="00F15333" w:rsidRPr="003F4120">
        <w:rPr>
          <w:rFonts w:ascii="Times New Roman" w:hAnsi="Times New Roman" w:cs="Times New Roman"/>
          <w:i/>
        </w:rPr>
        <w:t>«Нобелевская лекция»</w:t>
      </w:r>
      <w:r w:rsidR="00F15333" w:rsidRPr="003F4120">
        <w:rPr>
          <w:rFonts w:ascii="Times New Roman" w:hAnsi="Times New Roman" w:cs="Times New Roman"/>
        </w:rPr>
        <w:t xml:space="preserve"> А.И. Солженицына.</w:t>
      </w:r>
    </w:p>
    <w:p w:rsidR="00185348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85348" w:rsidRPr="003F4120">
        <w:rPr>
          <w:rFonts w:ascii="Times New Roman" w:hAnsi="Times New Roman" w:cs="Times New Roman"/>
        </w:rPr>
        <w:t xml:space="preserve">. Циклы </w:t>
      </w:r>
      <w:r w:rsidR="00185348" w:rsidRPr="003F4120">
        <w:rPr>
          <w:rFonts w:ascii="Times New Roman" w:hAnsi="Times New Roman" w:cs="Times New Roman"/>
          <w:i/>
        </w:rPr>
        <w:t>«Крохоток»</w:t>
      </w:r>
      <w:r w:rsidR="00185348" w:rsidRPr="003F4120">
        <w:rPr>
          <w:rFonts w:ascii="Times New Roman" w:hAnsi="Times New Roman" w:cs="Times New Roman"/>
        </w:rPr>
        <w:t xml:space="preserve"> А. Солженицына: состав, жанрово-стилевые особенности, идейно- тематическое содержание.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43BC2">
        <w:rPr>
          <w:rFonts w:ascii="Times New Roman" w:hAnsi="Times New Roman" w:cs="Times New Roman"/>
        </w:rPr>
        <w:t xml:space="preserve">. </w:t>
      </w:r>
      <w:proofErr w:type="gramStart"/>
      <w:r w:rsidR="00F15333" w:rsidRPr="003F4120">
        <w:rPr>
          <w:rFonts w:ascii="Times New Roman" w:hAnsi="Times New Roman" w:cs="Times New Roman"/>
        </w:rPr>
        <w:t>«Лейтенантская» проза и ее значение (</w:t>
      </w:r>
      <w:r w:rsidR="00D25261">
        <w:rPr>
          <w:rFonts w:ascii="Times New Roman" w:hAnsi="Times New Roman" w:cs="Times New Roman"/>
          <w:i/>
        </w:rPr>
        <w:t>К. Воробьев.</w:t>
      </w:r>
      <w:proofErr w:type="gramEnd"/>
      <w:r w:rsidR="00D25261">
        <w:rPr>
          <w:rFonts w:ascii="Times New Roman" w:hAnsi="Times New Roman" w:cs="Times New Roman"/>
          <w:i/>
        </w:rPr>
        <w:t xml:space="preserve"> </w:t>
      </w:r>
      <w:proofErr w:type="gramStart"/>
      <w:r w:rsidR="00143BC2">
        <w:rPr>
          <w:rFonts w:ascii="Times New Roman" w:hAnsi="Times New Roman" w:cs="Times New Roman"/>
          <w:i/>
        </w:rPr>
        <w:t xml:space="preserve">«Убиты  под </w:t>
      </w:r>
      <w:r w:rsidR="00F15333" w:rsidRPr="003F4120">
        <w:rPr>
          <w:rFonts w:ascii="Times New Roman" w:hAnsi="Times New Roman" w:cs="Times New Roman"/>
          <w:i/>
        </w:rPr>
        <w:t>Москвой</w:t>
      </w:r>
      <w:r w:rsidR="007530D4" w:rsidRPr="003F4120">
        <w:rPr>
          <w:rFonts w:ascii="Times New Roman" w:hAnsi="Times New Roman" w:cs="Times New Roman"/>
          <w:i/>
        </w:rPr>
        <w:t xml:space="preserve">», </w:t>
      </w:r>
      <w:r w:rsidR="00F15333" w:rsidRPr="003F4120">
        <w:rPr>
          <w:rFonts w:ascii="Times New Roman" w:hAnsi="Times New Roman" w:cs="Times New Roman"/>
          <w:i/>
        </w:rPr>
        <w:t>В. Курочкин «На войне как на войне», В. Кондратьев «Сашка</w:t>
      </w:r>
      <w:r w:rsidR="00D25261">
        <w:rPr>
          <w:rFonts w:ascii="Times New Roman" w:hAnsi="Times New Roman" w:cs="Times New Roman"/>
          <w:i/>
        </w:rPr>
        <w:t>»</w:t>
      </w:r>
      <w:r w:rsidR="00F15333" w:rsidRPr="003F4120">
        <w:rPr>
          <w:rFonts w:ascii="Times New Roman" w:hAnsi="Times New Roman" w:cs="Times New Roman"/>
        </w:rPr>
        <w:t>).</w:t>
      </w:r>
      <w:proofErr w:type="gramEnd"/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13</w:t>
      </w:r>
      <w:r w:rsidR="00D25261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</w:rPr>
        <w:t xml:space="preserve">Изображение подвига советского человека в повести Б. Васильева </w:t>
      </w:r>
      <w:r w:rsidR="00F15333" w:rsidRPr="003F4120">
        <w:rPr>
          <w:rFonts w:ascii="Times New Roman" w:hAnsi="Times New Roman" w:cs="Times New Roman"/>
          <w:i/>
        </w:rPr>
        <w:t>«В списках не значился».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15333" w:rsidRPr="003F4120">
        <w:rPr>
          <w:rFonts w:ascii="Times New Roman" w:hAnsi="Times New Roman" w:cs="Times New Roman"/>
        </w:rPr>
        <w:t>. Особенности воплощения категории «героическое» в повести Б. Васильева «</w:t>
      </w:r>
      <w:r w:rsidR="00F15333" w:rsidRPr="003F4120">
        <w:rPr>
          <w:rFonts w:ascii="Times New Roman" w:hAnsi="Times New Roman" w:cs="Times New Roman"/>
          <w:i/>
        </w:rPr>
        <w:t>А зори здесь тихие…».</w:t>
      </w:r>
      <w:r w:rsidR="005371C3" w:rsidRPr="003F4120">
        <w:rPr>
          <w:rFonts w:ascii="Times New Roman" w:hAnsi="Times New Roman" w:cs="Times New Roman"/>
          <w:i/>
        </w:rPr>
        <w:t xml:space="preserve"> </w:t>
      </w:r>
      <w:r w:rsidR="005371C3" w:rsidRPr="003F4120">
        <w:rPr>
          <w:rFonts w:ascii="Times New Roman" w:hAnsi="Times New Roman" w:cs="Times New Roman"/>
        </w:rPr>
        <w:t>Образы героинь.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15333" w:rsidRPr="003F4120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  <w:i/>
        </w:rPr>
        <w:t>«Блокадная книга»</w:t>
      </w:r>
      <w:r w:rsidR="00F15333" w:rsidRPr="003F4120">
        <w:rPr>
          <w:rFonts w:ascii="Times New Roman" w:hAnsi="Times New Roman" w:cs="Times New Roman"/>
        </w:rPr>
        <w:t xml:space="preserve"> А. Адамовича и Д. Гранина: история создания, жанровые особенности, герои, значение.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16</w:t>
      </w:r>
      <w:r w:rsidR="003F4120">
        <w:rPr>
          <w:rFonts w:ascii="Times New Roman" w:hAnsi="Times New Roman" w:cs="Times New Roman"/>
        </w:rPr>
        <w:t xml:space="preserve">. </w:t>
      </w:r>
      <w:proofErr w:type="gramStart"/>
      <w:r w:rsidR="00F15333" w:rsidRPr="003F4120">
        <w:rPr>
          <w:rFonts w:ascii="Times New Roman" w:hAnsi="Times New Roman" w:cs="Times New Roman"/>
        </w:rPr>
        <w:t>Социально-психологическое направление в драматургии 1950-х – первой половины 1980-х гг.: герои, конфликты, проблематика (на примере пьес А. Волод</w:t>
      </w:r>
      <w:r w:rsidR="003F4120">
        <w:rPr>
          <w:rFonts w:ascii="Times New Roman" w:hAnsi="Times New Roman" w:cs="Times New Roman"/>
        </w:rPr>
        <w:t xml:space="preserve">ина, В. Розова, А. Арбузова </w:t>
      </w:r>
      <w:r w:rsidR="003F4120" w:rsidRPr="003F4120">
        <w:rPr>
          <w:rFonts w:ascii="Times New Roman" w:hAnsi="Times New Roman" w:cs="Times New Roman"/>
          <w:i/>
        </w:rPr>
        <w:t>(</w:t>
      </w:r>
      <w:r w:rsidR="007530D4" w:rsidRPr="003F4120">
        <w:rPr>
          <w:rFonts w:ascii="Times New Roman" w:hAnsi="Times New Roman" w:cs="Times New Roman"/>
          <w:i/>
        </w:rPr>
        <w:t>А.</w:t>
      </w:r>
      <w:r w:rsidR="003F4120" w:rsidRPr="003F4120">
        <w:rPr>
          <w:rFonts w:ascii="Times New Roman" w:hAnsi="Times New Roman" w:cs="Times New Roman"/>
          <w:i/>
        </w:rPr>
        <w:t> </w:t>
      </w:r>
      <w:r w:rsidR="00F15333" w:rsidRPr="003F4120">
        <w:rPr>
          <w:rFonts w:ascii="Times New Roman" w:hAnsi="Times New Roman" w:cs="Times New Roman"/>
          <w:i/>
        </w:rPr>
        <w:t>Арбузов</w:t>
      </w:r>
      <w:r w:rsidR="003F4120">
        <w:rPr>
          <w:rFonts w:ascii="Times New Roman" w:hAnsi="Times New Roman" w:cs="Times New Roman"/>
          <w:i/>
        </w:rPr>
        <w:t>.</w:t>
      </w:r>
      <w:proofErr w:type="gramEnd"/>
      <w:r w:rsidR="00F15333" w:rsidRPr="003F4120">
        <w:rPr>
          <w:rFonts w:ascii="Times New Roman" w:hAnsi="Times New Roman" w:cs="Times New Roman"/>
        </w:rPr>
        <w:t xml:space="preserve"> </w:t>
      </w:r>
      <w:r w:rsidR="003F4120">
        <w:rPr>
          <w:rFonts w:ascii="Times New Roman" w:hAnsi="Times New Roman" w:cs="Times New Roman"/>
          <w:i/>
        </w:rPr>
        <w:t>«Жестокие игры»</w:t>
      </w:r>
      <w:r w:rsidR="00F15333" w:rsidRPr="003F4120">
        <w:rPr>
          <w:rFonts w:ascii="Times New Roman" w:hAnsi="Times New Roman" w:cs="Times New Roman"/>
          <w:i/>
        </w:rPr>
        <w:t xml:space="preserve">); </w:t>
      </w:r>
      <w:r w:rsidR="003F4120">
        <w:rPr>
          <w:rFonts w:ascii="Times New Roman" w:hAnsi="Times New Roman" w:cs="Times New Roman"/>
          <w:i/>
        </w:rPr>
        <w:t xml:space="preserve">(В. Розов. </w:t>
      </w:r>
      <w:r w:rsidR="00F15333" w:rsidRPr="003F4120">
        <w:rPr>
          <w:rFonts w:ascii="Times New Roman" w:hAnsi="Times New Roman" w:cs="Times New Roman"/>
          <w:i/>
        </w:rPr>
        <w:t>«Гнездо глухаря</w:t>
      </w:r>
      <w:r w:rsidR="003F4120">
        <w:rPr>
          <w:rFonts w:ascii="Times New Roman" w:hAnsi="Times New Roman" w:cs="Times New Roman"/>
          <w:i/>
        </w:rPr>
        <w:t>»), (</w:t>
      </w:r>
      <w:r w:rsidR="00A07245" w:rsidRPr="003F4120">
        <w:rPr>
          <w:rFonts w:ascii="Times New Roman" w:hAnsi="Times New Roman" w:cs="Times New Roman"/>
          <w:i/>
        </w:rPr>
        <w:t>А.</w:t>
      </w:r>
      <w:r w:rsidR="003F4120">
        <w:rPr>
          <w:rFonts w:ascii="Times New Roman" w:hAnsi="Times New Roman" w:cs="Times New Roman"/>
          <w:i/>
        </w:rPr>
        <w:t xml:space="preserve"> Володин.</w:t>
      </w:r>
      <w:r w:rsidR="00F15333" w:rsidRPr="003F4120">
        <w:rPr>
          <w:rFonts w:ascii="Times New Roman" w:hAnsi="Times New Roman" w:cs="Times New Roman"/>
          <w:i/>
        </w:rPr>
        <w:t xml:space="preserve"> </w:t>
      </w:r>
      <w:proofErr w:type="gramStart"/>
      <w:r w:rsidR="00F15333" w:rsidRPr="003F4120">
        <w:rPr>
          <w:rFonts w:ascii="Times New Roman" w:hAnsi="Times New Roman" w:cs="Times New Roman"/>
          <w:i/>
        </w:rPr>
        <w:t>«Назначение»</w:t>
      </w:r>
      <w:r w:rsidR="003F4120">
        <w:rPr>
          <w:rFonts w:ascii="Times New Roman" w:hAnsi="Times New Roman" w:cs="Times New Roman"/>
          <w:i/>
        </w:rPr>
        <w:t>).</w:t>
      </w:r>
      <w:proofErr w:type="gramEnd"/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15333" w:rsidRPr="003F4120">
        <w:rPr>
          <w:rFonts w:ascii="Times New Roman" w:hAnsi="Times New Roman" w:cs="Times New Roman"/>
        </w:rPr>
        <w:t>. А. Вампилов и этапы его творческой эволюции. Острота социальной и нравственной проблематики в «</w:t>
      </w:r>
      <w:r w:rsidR="00F15333" w:rsidRPr="003F4120">
        <w:rPr>
          <w:rFonts w:ascii="Times New Roman" w:hAnsi="Times New Roman" w:cs="Times New Roman"/>
          <w:i/>
        </w:rPr>
        <w:t>Провинциальных анекдотах»</w:t>
      </w:r>
      <w:r w:rsidR="00F15333" w:rsidRPr="003F4120">
        <w:rPr>
          <w:rFonts w:ascii="Times New Roman" w:hAnsi="Times New Roman" w:cs="Times New Roman"/>
        </w:rPr>
        <w:t xml:space="preserve"> А. Вампилова. 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F4120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</w:rPr>
        <w:t xml:space="preserve">Пьеса А. Вампилова </w:t>
      </w:r>
      <w:r w:rsidR="00F15333" w:rsidRPr="003F4120">
        <w:rPr>
          <w:rFonts w:ascii="Times New Roman" w:hAnsi="Times New Roman" w:cs="Times New Roman"/>
          <w:i/>
        </w:rPr>
        <w:t>«Утиная охота»:</w:t>
      </w:r>
      <w:r w:rsidR="00F15333" w:rsidRPr="003F4120">
        <w:rPr>
          <w:rFonts w:ascii="Times New Roman" w:hAnsi="Times New Roman" w:cs="Times New Roman"/>
        </w:rPr>
        <w:t xml:space="preserve"> особенности сюжета и композиции, проблема отчуждения человека, мотив смерти.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19</w:t>
      </w:r>
      <w:r w:rsidR="00F15333" w:rsidRPr="003F4120">
        <w:rPr>
          <w:rFonts w:ascii="Times New Roman" w:hAnsi="Times New Roman" w:cs="Times New Roman"/>
        </w:rPr>
        <w:t>. Своеобразие решения проблемы долга, веры и любви в драме А. Вампилова «</w:t>
      </w:r>
      <w:r w:rsidR="00F15333" w:rsidRPr="003F4120">
        <w:rPr>
          <w:rFonts w:ascii="Times New Roman" w:hAnsi="Times New Roman" w:cs="Times New Roman"/>
          <w:i/>
        </w:rPr>
        <w:t xml:space="preserve">Прошлым летом в </w:t>
      </w:r>
      <w:proofErr w:type="spellStart"/>
      <w:r w:rsidR="00F15333" w:rsidRPr="003F4120">
        <w:rPr>
          <w:rFonts w:ascii="Times New Roman" w:hAnsi="Times New Roman" w:cs="Times New Roman"/>
          <w:i/>
        </w:rPr>
        <w:t>Чулимске</w:t>
      </w:r>
      <w:proofErr w:type="spellEnd"/>
      <w:r w:rsidR="00F15333" w:rsidRPr="003F4120">
        <w:rPr>
          <w:rFonts w:ascii="Times New Roman" w:hAnsi="Times New Roman" w:cs="Times New Roman"/>
          <w:i/>
        </w:rPr>
        <w:t>».</w:t>
      </w:r>
    </w:p>
    <w:p w:rsidR="00F15333" w:rsidRPr="00837526" w:rsidRDefault="00837526" w:rsidP="0083752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23FD7">
        <w:rPr>
          <w:rFonts w:ascii="Times New Roman" w:hAnsi="Times New Roman" w:cs="Times New Roman"/>
        </w:rPr>
        <w:t>.</w:t>
      </w:r>
      <w:r w:rsidR="00F15333" w:rsidRPr="003F4120">
        <w:rPr>
          <w:rFonts w:ascii="Times New Roman" w:hAnsi="Times New Roman" w:cs="Times New Roman"/>
        </w:rPr>
        <w:t xml:space="preserve"> Литература и общество в период перестройки</w:t>
      </w:r>
      <w:r w:rsidR="005A21E5" w:rsidRPr="003F4120">
        <w:rPr>
          <w:rFonts w:ascii="Times New Roman" w:hAnsi="Times New Roman" w:cs="Times New Roman"/>
        </w:rPr>
        <w:t xml:space="preserve"> </w:t>
      </w:r>
      <w:r w:rsidR="00B411EF">
        <w:rPr>
          <w:rFonts w:ascii="Times New Roman" w:hAnsi="Times New Roman" w:cs="Times New Roman"/>
        </w:rPr>
        <w:t>(1985-1991). «Тревожная» проза.</w:t>
      </w:r>
      <w:r>
        <w:rPr>
          <w:rFonts w:ascii="Times New Roman" w:hAnsi="Times New Roman" w:cs="Times New Roman"/>
        </w:rPr>
        <w:t xml:space="preserve"> </w:t>
      </w:r>
      <w:r w:rsidR="003F4120">
        <w:rPr>
          <w:rFonts w:ascii="Times New Roman" w:hAnsi="Times New Roman" w:cs="Times New Roman"/>
        </w:rPr>
        <w:t>Роман Ч. </w:t>
      </w:r>
      <w:r w:rsidR="007530D4" w:rsidRPr="003F4120">
        <w:rPr>
          <w:rFonts w:ascii="Times New Roman" w:hAnsi="Times New Roman" w:cs="Times New Roman"/>
        </w:rPr>
        <w:t xml:space="preserve">Айтматова </w:t>
      </w:r>
      <w:r w:rsidR="007530D4" w:rsidRPr="003F4120">
        <w:rPr>
          <w:rFonts w:ascii="Times New Roman" w:hAnsi="Times New Roman" w:cs="Times New Roman"/>
          <w:i/>
        </w:rPr>
        <w:t>«Плаха»</w:t>
      </w:r>
      <w:r w:rsidR="007530D4" w:rsidRPr="003F4120">
        <w:rPr>
          <w:rFonts w:ascii="Times New Roman" w:hAnsi="Times New Roman" w:cs="Times New Roman"/>
        </w:rPr>
        <w:t>: сюжетно-композиционное своеобразие, проблематика.</w:t>
      </w:r>
    </w:p>
    <w:p w:rsidR="007530D4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15333" w:rsidRPr="003F4120">
        <w:rPr>
          <w:rFonts w:ascii="Times New Roman" w:hAnsi="Times New Roman" w:cs="Times New Roman"/>
        </w:rPr>
        <w:t xml:space="preserve">. </w:t>
      </w:r>
      <w:r w:rsidR="007530D4" w:rsidRPr="003F4120">
        <w:rPr>
          <w:rFonts w:ascii="Times New Roman" w:hAnsi="Times New Roman" w:cs="Times New Roman"/>
        </w:rPr>
        <w:t xml:space="preserve">Роман В. Дудинцева </w:t>
      </w:r>
      <w:r w:rsidR="007530D4" w:rsidRPr="003F4120">
        <w:rPr>
          <w:rFonts w:ascii="Times New Roman" w:hAnsi="Times New Roman" w:cs="Times New Roman"/>
          <w:i/>
        </w:rPr>
        <w:t xml:space="preserve">«Белые одежды»: </w:t>
      </w:r>
      <w:r w:rsidR="00D5230B" w:rsidRPr="003F4120">
        <w:rPr>
          <w:rFonts w:ascii="Times New Roman" w:hAnsi="Times New Roman" w:cs="Times New Roman"/>
        </w:rPr>
        <w:t>жанровые особенности, образы персонажей-ученых</w:t>
      </w:r>
      <w:r w:rsidR="00D5230B" w:rsidRPr="003F4120">
        <w:rPr>
          <w:rFonts w:ascii="Times New Roman" w:hAnsi="Times New Roman" w:cs="Times New Roman"/>
          <w:i/>
        </w:rPr>
        <w:t xml:space="preserve">, </w:t>
      </w:r>
      <w:r w:rsidR="00D5230B" w:rsidRPr="003F4120">
        <w:rPr>
          <w:rFonts w:ascii="Times New Roman" w:hAnsi="Times New Roman" w:cs="Times New Roman"/>
        </w:rPr>
        <w:t>конфликт, проблематика.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F15333" w:rsidRPr="003F4120">
        <w:rPr>
          <w:rFonts w:ascii="Times New Roman" w:hAnsi="Times New Roman" w:cs="Times New Roman"/>
        </w:rPr>
        <w:t>. Роман «</w:t>
      </w:r>
      <w:r w:rsidR="00F15333" w:rsidRPr="003F4120">
        <w:rPr>
          <w:rFonts w:ascii="Times New Roman" w:hAnsi="Times New Roman" w:cs="Times New Roman"/>
          <w:i/>
        </w:rPr>
        <w:t>Дети Арбата»</w:t>
      </w:r>
      <w:r w:rsidR="00A23FD7">
        <w:rPr>
          <w:rFonts w:ascii="Times New Roman" w:hAnsi="Times New Roman" w:cs="Times New Roman"/>
        </w:rPr>
        <w:t xml:space="preserve"> </w:t>
      </w:r>
      <w:r w:rsidR="00F15333" w:rsidRPr="003F4120">
        <w:rPr>
          <w:rFonts w:ascii="Times New Roman" w:hAnsi="Times New Roman" w:cs="Times New Roman"/>
        </w:rPr>
        <w:t>А. Рыб</w:t>
      </w:r>
      <w:r w:rsidR="00A23FD7">
        <w:rPr>
          <w:rFonts w:ascii="Times New Roman" w:hAnsi="Times New Roman" w:cs="Times New Roman"/>
        </w:rPr>
        <w:t>акова</w:t>
      </w:r>
      <w:r w:rsidR="00F15333" w:rsidRPr="003F4120">
        <w:rPr>
          <w:rFonts w:ascii="Times New Roman" w:hAnsi="Times New Roman" w:cs="Times New Roman"/>
        </w:rPr>
        <w:t>: тематика, проблематика, герои.</w:t>
      </w:r>
    </w:p>
    <w:p w:rsidR="00A07245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F4120">
        <w:rPr>
          <w:rFonts w:ascii="Times New Roman" w:hAnsi="Times New Roman" w:cs="Times New Roman"/>
        </w:rPr>
        <w:t xml:space="preserve">. </w:t>
      </w:r>
      <w:proofErr w:type="gramStart"/>
      <w:r w:rsidR="00E52B4C" w:rsidRPr="003F4120">
        <w:rPr>
          <w:rFonts w:ascii="Times New Roman" w:hAnsi="Times New Roman" w:cs="Times New Roman"/>
        </w:rPr>
        <w:t>Ю. Трифонов и его «м</w:t>
      </w:r>
      <w:r w:rsidR="00F15333" w:rsidRPr="003F4120">
        <w:rPr>
          <w:rFonts w:ascii="Times New Roman" w:hAnsi="Times New Roman" w:cs="Times New Roman"/>
        </w:rPr>
        <w:t>осковские» повести</w:t>
      </w:r>
      <w:r w:rsidR="00E52B4C" w:rsidRPr="003F4120">
        <w:rPr>
          <w:rFonts w:ascii="Times New Roman" w:hAnsi="Times New Roman" w:cs="Times New Roman"/>
        </w:rPr>
        <w:t>: основные коллизии,</w:t>
      </w:r>
      <w:r w:rsidR="001923FC" w:rsidRPr="003F4120">
        <w:rPr>
          <w:rFonts w:ascii="Times New Roman" w:hAnsi="Times New Roman" w:cs="Times New Roman"/>
        </w:rPr>
        <w:t xml:space="preserve"> </w:t>
      </w:r>
      <w:r w:rsidR="00143BC2">
        <w:rPr>
          <w:rFonts w:ascii="Times New Roman" w:hAnsi="Times New Roman" w:cs="Times New Roman"/>
        </w:rPr>
        <w:t xml:space="preserve">проблематика </w:t>
      </w:r>
      <w:r w:rsidR="00F15333" w:rsidRPr="003F4120">
        <w:rPr>
          <w:rFonts w:ascii="Times New Roman" w:hAnsi="Times New Roman" w:cs="Times New Roman"/>
          <w:i/>
        </w:rPr>
        <w:t>(</w:t>
      </w:r>
      <w:r w:rsidR="001923FC" w:rsidRPr="003F4120">
        <w:rPr>
          <w:rFonts w:ascii="Times New Roman" w:hAnsi="Times New Roman" w:cs="Times New Roman"/>
          <w:i/>
        </w:rPr>
        <w:t xml:space="preserve">«Обмен», </w:t>
      </w:r>
      <w:r w:rsidR="00E52B4C" w:rsidRPr="003F4120">
        <w:rPr>
          <w:rFonts w:ascii="Times New Roman" w:hAnsi="Times New Roman" w:cs="Times New Roman"/>
          <w:i/>
        </w:rPr>
        <w:t xml:space="preserve">«Предварительные итоги», «Другая жизнь»). </w:t>
      </w:r>
      <w:r w:rsidR="005A21E5" w:rsidRPr="003F4120">
        <w:rPr>
          <w:rFonts w:ascii="Times New Roman" w:hAnsi="Times New Roman" w:cs="Times New Roman"/>
        </w:rPr>
        <w:t xml:space="preserve"> </w:t>
      </w:r>
      <w:proofErr w:type="gramEnd"/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F15333" w:rsidRPr="003F4120">
        <w:rPr>
          <w:rFonts w:ascii="Times New Roman" w:hAnsi="Times New Roman" w:cs="Times New Roman"/>
        </w:rPr>
        <w:t xml:space="preserve"> </w:t>
      </w:r>
      <w:r w:rsidR="001923FC" w:rsidRPr="003F4120">
        <w:rPr>
          <w:rFonts w:ascii="Times New Roman" w:hAnsi="Times New Roman" w:cs="Times New Roman"/>
        </w:rPr>
        <w:t xml:space="preserve">Изображение революционной России в </w:t>
      </w:r>
      <w:r w:rsidR="00F15333" w:rsidRPr="003F4120">
        <w:rPr>
          <w:rFonts w:ascii="Times New Roman" w:hAnsi="Times New Roman" w:cs="Times New Roman"/>
        </w:rPr>
        <w:t>роман</w:t>
      </w:r>
      <w:r w:rsidR="001923FC" w:rsidRPr="003F4120">
        <w:rPr>
          <w:rFonts w:ascii="Times New Roman" w:hAnsi="Times New Roman" w:cs="Times New Roman"/>
        </w:rPr>
        <w:t>е</w:t>
      </w:r>
      <w:r w:rsidR="00F15333" w:rsidRPr="003F4120">
        <w:rPr>
          <w:rFonts w:ascii="Times New Roman" w:hAnsi="Times New Roman" w:cs="Times New Roman"/>
        </w:rPr>
        <w:t xml:space="preserve"> Ю. Трифонова «</w:t>
      </w:r>
      <w:r w:rsidR="00F15333" w:rsidRPr="003F4120">
        <w:rPr>
          <w:rFonts w:ascii="Times New Roman" w:hAnsi="Times New Roman" w:cs="Times New Roman"/>
          <w:i/>
        </w:rPr>
        <w:t>Нетерпение».</w:t>
      </w:r>
      <w:r w:rsidR="00F15333" w:rsidRPr="003F4120">
        <w:rPr>
          <w:rFonts w:ascii="Times New Roman" w:hAnsi="Times New Roman" w:cs="Times New Roman"/>
        </w:rPr>
        <w:t xml:space="preserve"> Образ</w:t>
      </w:r>
      <w:r w:rsidR="001923FC" w:rsidRPr="003F4120">
        <w:rPr>
          <w:rFonts w:ascii="Times New Roman" w:hAnsi="Times New Roman" w:cs="Times New Roman"/>
        </w:rPr>
        <w:t>ы</w:t>
      </w:r>
      <w:r w:rsidR="00F15333" w:rsidRPr="003F4120">
        <w:rPr>
          <w:rFonts w:ascii="Times New Roman" w:hAnsi="Times New Roman" w:cs="Times New Roman"/>
        </w:rPr>
        <w:t xml:space="preserve"> Желябова</w:t>
      </w:r>
      <w:r w:rsidR="001923FC" w:rsidRPr="003F4120">
        <w:rPr>
          <w:rFonts w:ascii="Times New Roman" w:hAnsi="Times New Roman" w:cs="Times New Roman"/>
        </w:rPr>
        <w:t xml:space="preserve"> и Перовской</w:t>
      </w:r>
      <w:r w:rsidR="00F15333" w:rsidRPr="003F4120">
        <w:rPr>
          <w:rFonts w:ascii="Times New Roman" w:hAnsi="Times New Roman" w:cs="Times New Roman"/>
        </w:rPr>
        <w:t>.</w:t>
      </w:r>
      <w:r w:rsidR="001923FC" w:rsidRPr="003F4120">
        <w:rPr>
          <w:rFonts w:ascii="Times New Roman" w:hAnsi="Times New Roman" w:cs="Times New Roman"/>
        </w:rPr>
        <w:t xml:space="preserve"> Проблема терроризма.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F15333" w:rsidRPr="003F4120">
        <w:rPr>
          <w:rFonts w:ascii="Times New Roman" w:hAnsi="Times New Roman" w:cs="Times New Roman"/>
        </w:rPr>
        <w:t xml:space="preserve">.  </w:t>
      </w:r>
      <w:proofErr w:type="gramStart"/>
      <w:r w:rsidR="00F15333" w:rsidRPr="003F4120">
        <w:rPr>
          <w:rFonts w:ascii="Times New Roman" w:hAnsi="Times New Roman" w:cs="Times New Roman"/>
        </w:rPr>
        <w:t xml:space="preserve">Повесть </w:t>
      </w:r>
      <w:r w:rsidR="00F15333" w:rsidRPr="003F4120">
        <w:rPr>
          <w:rFonts w:ascii="Times New Roman" w:hAnsi="Times New Roman" w:cs="Times New Roman"/>
          <w:i/>
        </w:rPr>
        <w:t>«Дом на набережной</w:t>
      </w:r>
      <w:r w:rsidR="00F15333" w:rsidRPr="003F4120">
        <w:rPr>
          <w:rFonts w:ascii="Times New Roman" w:hAnsi="Times New Roman" w:cs="Times New Roman"/>
        </w:rPr>
        <w:t>» в контексте «городской» прозы</w:t>
      </w:r>
      <w:r w:rsidR="001923FC" w:rsidRPr="003F4120">
        <w:rPr>
          <w:rFonts w:ascii="Times New Roman" w:hAnsi="Times New Roman" w:cs="Times New Roman"/>
        </w:rPr>
        <w:t xml:space="preserve"> Ю. Трифонова: особенности пространственно-временной композиции, образ Глебова, конфликт, тема предательства.</w:t>
      </w:r>
      <w:r w:rsidR="00F15333" w:rsidRPr="003F4120">
        <w:rPr>
          <w:rFonts w:ascii="Times New Roman" w:hAnsi="Times New Roman" w:cs="Times New Roman"/>
        </w:rPr>
        <w:tab/>
      </w:r>
      <w:proofErr w:type="gramEnd"/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F15333" w:rsidRPr="003F4120">
        <w:rPr>
          <w:rFonts w:ascii="Times New Roman" w:hAnsi="Times New Roman" w:cs="Times New Roman"/>
        </w:rPr>
        <w:t xml:space="preserve">. История и современность в романе Ю. Трифонова </w:t>
      </w:r>
      <w:r w:rsidR="00F15333" w:rsidRPr="003F4120">
        <w:rPr>
          <w:rFonts w:ascii="Times New Roman" w:hAnsi="Times New Roman" w:cs="Times New Roman"/>
          <w:i/>
        </w:rPr>
        <w:t>«Старик».</w:t>
      </w:r>
      <w:r w:rsidR="00F15333" w:rsidRPr="003F4120">
        <w:rPr>
          <w:rFonts w:ascii="Times New Roman" w:hAnsi="Times New Roman" w:cs="Times New Roman"/>
        </w:rPr>
        <w:t xml:space="preserve"> Особенности пространственно-вре</w:t>
      </w:r>
      <w:r w:rsidR="00B47EC2" w:rsidRPr="003F4120">
        <w:rPr>
          <w:rFonts w:ascii="Times New Roman" w:hAnsi="Times New Roman" w:cs="Times New Roman"/>
        </w:rPr>
        <w:t xml:space="preserve">менной организации, </w:t>
      </w:r>
      <w:r w:rsidR="001923FC" w:rsidRPr="003F4120">
        <w:rPr>
          <w:rFonts w:ascii="Times New Roman" w:hAnsi="Times New Roman" w:cs="Times New Roman"/>
        </w:rPr>
        <w:t xml:space="preserve">образ </w:t>
      </w:r>
      <w:proofErr w:type="spellStart"/>
      <w:r w:rsidR="001923FC" w:rsidRPr="003F4120">
        <w:rPr>
          <w:rFonts w:ascii="Times New Roman" w:hAnsi="Times New Roman" w:cs="Times New Roman"/>
        </w:rPr>
        <w:t>Летунова</w:t>
      </w:r>
      <w:proofErr w:type="spellEnd"/>
      <w:r w:rsidR="00B47EC2" w:rsidRPr="003F4120">
        <w:rPr>
          <w:rFonts w:ascii="Times New Roman" w:hAnsi="Times New Roman" w:cs="Times New Roman"/>
        </w:rPr>
        <w:t>, проблематика.</w:t>
      </w:r>
    </w:p>
    <w:p w:rsid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27</w:t>
      </w:r>
      <w:r w:rsidR="00F15333" w:rsidRPr="003F4120">
        <w:rPr>
          <w:rFonts w:ascii="Times New Roman" w:hAnsi="Times New Roman" w:cs="Times New Roman"/>
        </w:rPr>
        <w:t xml:space="preserve">. </w:t>
      </w:r>
      <w:proofErr w:type="gramStart"/>
      <w:r w:rsidR="00B47EC2" w:rsidRPr="003F4120">
        <w:rPr>
          <w:rFonts w:ascii="Times New Roman" w:hAnsi="Times New Roman" w:cs="Times New Roman"/>
        </w:rPr>
        <w:t>В. Шаламов и его</w:t>
      </w:r>
      <w:r w:rsidR="00F15333" w:rsidRPr="003F4120">
        <w:rPr>
          <w:rFonts w:ascii="Times New Roman" w:hAnsi="Times New Roman" w:cs="Times New Roman"/>
        </w:rPr>
        <w:t xml:space="preserve"> </w:t>
      </w:r>
      <w:r w:rsidR="00F15333" w:rsidRPr="003F4120">
        <w:rPr>
          <w:rFonts w:ascii="Times New Roman" w:hAnsi="Times New Roman" w:cs="Times New Roman"/>
          <w:i/>
        </w:rPr>
        <w:t>«Колымские рассказы»</w:t>
      </w:r>
      <w:r w:rsidR="00B47EC2" w:rsidRPr="003F4120">
        <w:rPr>
          <w:rFonts w:ascii="Times New Roman" w:hAnsi="Times New Roman" w:cs="Times New Roman"/>
        </w:rPr>
        <w:t xml:space="preserve">: состав, </w:t>
      </w:r>
      <w:r w:rsidR="00F15333" w:rsidRPr="003F4120">
        <w:rPr>
          <w:rFonts w:ascii="Times New Roman" w:hAnsi="Times New Roman" w:cs="Times New Roman"/>
        </w:rPr>
        <w:t>особенности авторской позиции в изображении лагерного антимира (</w:t>
      </w:r>
      <w:r w:rsidR="00B47EC2" w:rsidRPr="003F4120">
        <w:rPr>
          <w:rFonts w:ascii="Times New Roman" w:hAnsi="Times New Roman" w:cs="Times New Roman"/>
        </w:rPr>
        <w:t xml:space="preserve">на материале рассказов </w:t>
      </w:r>
      <w:r w:rsidR="00B47EC2" w:rsidRPr="003F4120">
        <w:rPr>
          <w:rFonts w:ascii="Times New Roman" w:hAnsi="Times New Roman" w:cs="Times New Roman"/>
          <w:i/>
        </w:rPr>
        <w:t xml:space="preserve">«Ягоды», «Ночью», «Сентенция», «На представку», «Воскрешение лиственницы», «Шерри-Бренди», «Шоковая терапия», «Шахматы </w:t>
      </w:r>
      <w:r w:rsidR="00B47EC2" w:rsidRPr="003F4120">
        <w:rPr>
          <w:rFonts w:ascii="Times New Roman" w:hAnsi="Times New Roman" w:cs="Times New Roman"/>
          <w:i/>
        </w:rPr>
        <w:lastRenderedPageBreak/>
        <w:t xml:space="preserve">доктора Кузьменко», «Артист лопаты», «Сухим пайком», «Сгущенное молоко», «Шоковая терапия», </w:t>
      </w:r>
      <w:r w:rsidR="00E02F8B" w:rsidRPr="003F4120">
        <w:rPr>
          <w:rFonts w:ascii="Times New Roman" w:hAnsi="Times New Roman" w:cs="Times New Roman"/>
          <w:i/>
        </w:rPr>
        <w:t xml:space="preserve">«По ленд-лизу», </w:t>
      </w:r>
      <w:r w:rsidR="00790FA7" w:rsidRPr="003F4120">
        <w:rPr>
          <w:rFonts w:ascii="Times New Roman" w:hAnsi="Times New Roman" w:cs="Times New Roman"/>
          <w:i/>
        </w:rPr>
        <w:t>«Последний б</w:t>
      </w:r>
      <w:r w:rsidR="003F4120">
        <w:rPr>
          <w:rFonts w:ascii="Times New Roman" w:hAnsi="Times New Roman" w:cs="Times New Roman"/>
          <w:i/>
        </w:rPr>
        <w:t>ой майора Пугачева»,)</w:t>
      </w:r>
      <w:proofErr w:type="gramEnd"/>
    </w:p>
    <w:p w:rsidR="00E02F8B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F15333" w:rsidRPr="003F4120">
        <w:rPr>
          <w:rFonts w:ascii="Times New Roman" w:hAnsi="Times New Roman" w:cs="Times New Roman"/>
        </w:rPr>
        <w:t>.</w:t>
      </w:r>
      <w:r w:rsidR="00E02F8B" w:rsidRPr="003F4120">
        <w:rPr>
          <w:rFonts w:ascii="Times New Roman" w:hAnsi="Times New Roman" w:cs="Times New Roman"/>
        </w:rPr>
        <w:t xml:space="preserve"> Образ ученого-генетика в романе Д. Гранина </w:t>
      </w:r>
      <w:r w:rsidR="00E02F8B" w:rsidRPr="003F4120">
        <w:rPr>
          <w:rFonts w:ascii="Times New Roman" w:hAnsi="Times New Roman" w:cs="Times New Roman"/>
          <w:i/>
        </w:rPr>
        <w:t>«Зубр».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5A21E5" w:rsidRPr="003F4120">
        <w:rPr>
          <w:rFonts w:ascii="Times New Roman" w:hAnsi="Times New Roman" w:cs="Times New Roman"/>
        </w:rPr>
        <w:t>.</w:t>
      </w:r>
      <w:r w:rsidR="003F4120">
        <w:rPr>
          <w:rFonts w:ascii="Times New Roman" w:hAnsi="Times New Roman" w:cs="Times New Roman"/>
        </w:rPr>
        <w:t xml:space="preserve"> </w:t>
      </w:r>
      <w:r w:rsidR="00F15333" w:rsidRPr="003F4120">
        <w:rPr>
          <w:rFonts w:ascii="Times New Roman" w:hAnsi="Times New Roman" w:cs="Times New Roman"/>
        </w:rPr>
        <w:t xml:space="preserve">Роман В. Астафьева </w:t>
      </w:r>
      <w:r w:rsidR="00F15333" w:rsidRPr="003F4120">
        <w:rPr>
          <w:rFonts w:ascii="Times New Roman" w:hAnsi="Times New Roman" w:cs="Times New Roman"/>
          <w:i/>
        </w:rPr>
        <w:t>«Печальный детектив»:</w:t>
      </w:r>
      <w:r w:rsidR="00F15333" w:rsidRPr="003F4120">
        <w:rPr>
          <w:rFonts w:ascii="Times New Roman" w:hAnsi="Times New Roman" w:cs="Times New Roman"/>
        </w:rPr>
        <w:t xml:space="preserve"> проблематика, образ положительного героя.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143BC2">
        <w:rPr>
          <w:rFonts w:ascii="Times New Roman" w:hAnsi="Times New Roman" w:cs="Times New Roman"/>
        </w:rPr>
        <w:t>.</w:t>
      </w:r>
      <w:r w:rsidR="00F15333" w:rsidRPr="003F4120">
        <w:rPr>
          <w:rFonts w:ascii="Times New Roman" w:hAnsi="Times New Roman" w:cs="Times New Roman"/>
        </w:rPr>
        <w:t xml:space="preserve"> Повесть В. Астафьева </w:t>
      </w:r>
      <w:r w:rsidR="00F15333" w:rsidRPr="003F4120">
        <w:rPr>
          <w:rFonts w:ascii="Times New Roman" w:hAnsi="Times New Roman" w:cs="Times New Roman"/>
          <w:i/>
        </w:rPr>
        <w:t>«Пастух и пастушка</w:t>
      </w:r>
      <w:r w:rsidR="00F15333" w:rsidRPr="003F4120">
        <w:rPr>
          <w:rFonts w:ascii="Times New Roman" w:hAnsi="Times New Roman" w:cs="Times New Roman"/>
        </w:rPr>
        <w:t>»: идейно-художественное своеобразие.</w:t>
      </w:r>
    </w:p>
    <w:p w:rsidR="00F15333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F15333" w:rsidRPr="003F4120">
        <w:rPr>
          <w:rFonts w:ascii="Times New Roman" w:hAnsi="Times New Roman" w:cs="Times New Roman"/>
        </w:rPr>
        <w:t xml:space="preserve">. Рассказ В. Астафьева </w:t>
      </w:r>
      <w:r w:rsidR="00F15333" w:rsidRPr="003F4120">
        <w:rPr>
          <w:rFonts w:ascii="Times New Roman" w:hAnsi="Times New Roman" w:cs="Times New Roman"/>
          <w:i/>
        </w:rPr>
        <w:t>«</w:t>
      </w:r>
      <w:proofErr w:type="spellStart"/>
      <w:r w:rsidR="00F15333" w:rsidRPr="003F4120">
        <w:rPr>
          <w:rFonts w:ascii="Times New Roman" w:hAnsi="Times New Roman" w:cs="Times New Roman"/>
          <w:i/>
        </w:rPr>
        <w:t>Людочка</w:t>
      </w:r>
      <w:proofErr w:type="spellEnd"/>
      <w:r w:rsidR="00F15333" w:rsidRPr="003F4120">
        <w:rPr>
          <w:rFonts w:ascii="Times New Roman" w:hAnsi="Times New Roman" w:cs="Times New Roman"/>
          <w:i/>
        </w:rPr>
        <w:t>»</w:t>
      </w:r>
      <w:r w:rsidR="00F15333" w:rsidRPr="003F4120">
        <w:rPr>
          <w:rFonts w:ascii="Times New Roman" w:hAnsi="Times New Roman" w:cs="Times New Roman"/>
        </w:rPr>
        <w:t xml:space="preserve"> в контексте «деревенской», «тревожной»  и натурфилософской прозы писателя.</w:t>
      </w:r>
      <w:r w:rsidR="00E02F8B" w:rsidRPr="003F4120">
        <w:rPr>
          <w:rFonts w:ascii="Times New Roman" w:hAnsi="Times New Roman" w:cs="Times New Roman"/>
        </w:rPr>
        <w:t xml:space="preserve"> </w:t>
      </w:r>
      <w:proofErr w:type="gramStart"/>
      <w:r w:rsidR="00E02F8B" w:rsidRPr="003F4120">
        <w:rPr>
          <w:rFonts w:ascii="Times New Roman" w:hAnsi="Times New Roman" w:cs="Times New Roman"/>
        </w:rPr>
        <w:t>Трагическое</w:t>
      </w:r>
      <w:proofErr w:type="gramEnd"/>
      <w:r w:rsidR="00E02F8B" w:rsidRPr="003F4120">
        <w:rPr>
          <w:rFonts w:ascii="Times New Roman" w:hAnsi="Times New Roman" w:cs="Times New Roman"/>
        </w:rPr>
        <w:t xml:space="preserve"> как стилевая доминанта прои</w:t>
      </w:r>
      <w:r w:rsidR="00F7761C" w:rsidRPr="003F4120">
        <w:rPr>
          <w:rFonts w:ascii="Times New Roman" w:hAnsi="Times New Roman" w:cs="Times New Roman"/>
        </w:rPr>
        <w:t>з</w:t>
      </w:r>
      <w:r w:rsidR="00E02F8B" w:rsidRPr="003F4120">
        <w:rPr>
          <w:rFonts w:ascii="Times New Roman" w:hAnsi="Times New Roman" w:cs="Times New Roman"/>
        </w:rPr>
        <w:t>ведения.</w:t>
      </w:r>
    </w:p>
    <w:p w:rsidR="00C92B74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5A21E5" w:rsidRPr="003F4120">
        <w:rPr>
          <w:rFonts w:ascii="Times New Roman" w:hAnsi="Times New Roman" w:cs="Times New Roman"/>
        </w:rPr>
        <w:t>. Антич</w:t>
      </w:r>
      <w:r w:rsidR="00E64450" w:rsidRPr="003F4120">
        <w:rPr>
          <w:rFonts w:ascii="Times New Roman" w:hAnsi="Times New Roman" w:cs="Times New Roman"/>
        </w:rPr>
        <w:t xml:space="preserve">ность в </w:t>
      </w:r>
      <w:r w:rsidR="00C92B74" w:rsidRPr="003F4120">
        <w:rPr>
          <w:rFonts w:ascii="Times New Roman" w:hAnsi="Times New Roman" w:cs="Times New Roman"/>
        </w:rPr>
        <w:t xml:space="preserve">поэтическом </w:t>
      </w:r>
      <w:r w:rsidR="00E64450" w:rsidRPr="003F4120">
        <w:rPr>
          <w:rFonts w:ascii="Times New Roman" w:hAnsi="Times New Roman" w:cs="Times New Roman"/>
        </w:rPr>
        <w:t>творчестве И. Бродского (на материале произведений</w:t>
      </w:r>
      <w:r w:rsidR="00F7761C" w:rsidRPr="003F4120">
        <w:rPr>
          <w:rFonts w:ascii="Times New Roman" w:hAnsi="Times New Roman" w:cs="Times New Roman"/>
          <w:i/>
        </w:rPr>
        <w:t xml:space="preserve"> «Орфей и Артемида»</w:t>
      </w:r>
      <w:r w:rsidR="00E64450" w:rsidRPr="003F4120">
        <w:rPr>
          <w:rFonts w:ascii="Times New Roman" w:hAnsi="Times New Roman" w:cs="Times New Roman"/>
          <w:i/>
        </w:rPr>
        <w:t>, «</w:t>
      </w:r>
      <w:proofErr w:type="spellStart"/>
      <w:r w:rsidR="00E64450" w:rsidRPr="003F4120">
        <w:rPr>
          <w:rFonts w:ascii="Times New Roman" w:hAnsi="Times New Roman" w:cs="Times New Roman"/>
          <w:i/>
        </w:rPr>
        <w:t>Дидона</w:t>
      </w:r>
      <w:proofErr w:type="spellEnd"/>
      <w:r w:rsidR="00E64450" w:rsidRPr="003F4120">
        <w:rPr>
          <w:rFonts w:ascii="Times New Roman" w:hAnsi="Times New Roman" w:cs="Times New Roman"/>
          <w:i/>
        </w:rPr>
        <w:t xml:space="preserve"> и Эней», «Письма римскому другу</w:t>
      </w:r>
      <w:r w:rsidR="00E64450" w:rsidRPr="003F4120">
        <w:rPr>
          <w:rFonts w:ascii="Times New Roman" w:hAnsi="Times New Roman" w:cs="Times New Roman"/>
        </w:rPr>
        <w:t>»</w:t>
      </w:r>
      <w:r w:rsidR="00A07245" w:rsidRPr="003F4120">
        <w:rPr>
          <w:rFonts w:ascii="Times New Roman" w:hAnsi="Times New Roman" w:cs="Times New Roman"/>
        </w:rPr>
        <w:t xml:space="preserve"> </w:t>
      </w:r>
      <w:r w:rsidR="00A07245" w:rsidRPr="003F4120">
        <w:rPr>
          <w:rFonts w:ascii="Times New Roman" w:hAnsi="Times New Roman" w:cs="Times New Roman"/>
          <w:i/>
        </w:rPr>
        <w:t xml:space="preserve">«Одиссей </w:t>
      </w:r>
      <w:proofErr w:type="spellStart"/>
      <w:r w:rsidR="00A07245" w:rsidRPr="003F4120">
        <w:rPr>
          <w:rFonts w:ascii="Times New Roman" w:hAnsi="Times New Roman" w:cs="Times New Roman"/>
          <w:i/>
        </w:rPr>
        <w:t>Телемаку</w:t>
      </w:r>
      <w:proofErr w:type="spellEnd"/>
      <w:r w:rsidR="00A07245" w:rsidRPr="003F4120">
        <w:rPr>
          <w:rFonts w:ascii="Times New Roman" w:hAnsi="Times New Roman" w:cs="Times New Roman"/>
        </w:rPr>
        <w:t>»</w:t>
      </w:r>
      <w:r w:rsidR="00F7761C" w:rsidRPr="003F4120">
        <w:rPr>
          <w:rFonts w:ascii="Times New Roman" w:hAnsi="Times New Roman" w:cs="Times New Roman"/>
        </w:rPr>
        <w:t xml:space="preserve">, </w:t>
      </w:r>
      <w:r w:rsidR="00F7761C" w:rsidRPr="003F4120">
        <w:rPr>
          <w:rFonts w:ascii="Times New Roman" w:hAnsi="Times New Roman" w:cs="Times New Roman"/>
          <w:i/>
        </w:rPr>
        <w:t xml:space="preserve">«Развивая Платона», «По дороге на </w:t>
      </w:r>
      <w:proofErr w:type="spellStart"/>
      <w:r w:rsidR="00F7761C" w:rsidRPr="003F4120">
        <w:rPr>
          <w:rFonts w:ascii="Times New Roman" w:hAnsi="Times New Roman" w:cs="Times New Roman"/>
          <w:i/>
        </w:rPr>
        <w:t>Скирос</w:t>
      </w:r>
      <w:proofErr w:type="spellEnd"/>
      <w:r w:rsidR="00F7761C" w:rsidRPr="003F4120">
        <w:rPr>
          <w:rFonts w:ascii="Times New Roman" w:hAnsi="Times New Roman" w:cs="Times New Roman"/>
          <w:i/>
        </w:rPr>
        <w:t>»</w:t>
      </w:r>
      <w:r w:rsidR="00976224" w:rsidRPr="003F4120">
        <w:rPr>
          <w:rFonts w:ascii="Times New Roman" w:hAnsi="Times New Roman" w:cs="Times New Roman"/>
          <w:i/>
        </w:rPr>
        <w:t>, «Бюст Тиберия»</w:t>
      </w:r>
      <w:r w:rsidR="00F7761C" w:rsidRPr="003F4120">
        <w:rPr>
          <w:rFonts w:ascii="Times New Roman" w:hAnsi="Times New Roman" w:cs="Times New Roman"/>
        </w:rPr>
        <w:t>)</w:t>
      </w:r>
      <w:r w:rsidR="00C92B74" w:rsidRPr="003F4120">
        <w:rPr>
          <w:rFonts w:ascii="Times New Roman" w:hAnsi="Times New Roman" w:cs="Times New Roman"/>
        </w:rPr>
        <w:t xml:space="preserve">. Прием </w:t>
      </w:r>
      <w:proofErr w:type="spellStart"/>
      <w:r w:rsidR="00C92B74" w:rsidRPr="003F4120">
        <w:rPr>
          <w:rFonts w:ascii="Times New Roman" w:hAnsi="Times New Roman" w:cs="Times New Roman"/>
        </w:rPr>
        <w:t>мифологизации</w:t>
      </w:r>
      <w:proofErr w:type="spellEnd"/>
      <w:r w:rsidR="00C92B74" w:rsidRPr="003F4120">
        <w:rPr>
          <w:rFonts w:ascii="Times New Roman" w:hAnsi="Times New Roman" w:cs="Times New Roman"/>
        </w:rPr>
        <w:t xml:space="preserve"> собственной судьбы в стихотворении </w:t>
      </w:r>
      <w:r w:rsidR="00C92B74" w:rsidRPr="003F4120">
        <w:rPr>
          <w:rFonts w:ascii="Times New Roman" w:hAnsi="Times New Roman" w:cs="Times New Roman"/>
          <w:i/>
        </w:rPr>
        <w:t xml:space="preserve">«Одиссей </w:t>
      </w:r>
      <w:proofErr w:type="spellStart"/>
      <w:r w:rsidR="00C92B74" w:rsidRPr="003F4120">
        <w:rPr>
          <w:rFonts w:ascii="Times New Roman" w:hAnsi="Times New Roman" w:cs="Times New Roman"/>
          <w:i/>
        </w:rPr>
        <w:t>Телемаку</w:t>
      </w:r>
      <w:proofErr w:type="spellEnd"/>
      <w:r w:rsidR="00C92B74" w:rsidRPr="003F4120">
        <w:rPr>
          <w:rFonts w:ascii="Times New Roman" w:hAnsi="Times New Roman" w:cs="Times New Roman"/>
        </w:rPr>
        <w:t>».</w:t>
      </w:r>
      <w:r w:rsidR="00A07245" w:rsidRPr="003F4120">
        <w:rPr>
          <w:rFonts w:ascii="Times New Roman" w:hAnsi="Times New Roman" w:cs="Times New Roman"/>
        </w:rPr>
        <w:t xml:space="preserve"> </w:t>
      </w:r>
    </w:p>
    <w:p w:rsidR="005A21E5" w:rsidRDefault="00956231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33</w:t>
      </w:r>
      <w:r w:rsidR="00370AF1" w:rsidRPr="003F4120">
        <w:rPr>
          <w:rFonts w:ascii="Times New Roman" w:hAnsi="Times New Roman" w:cs="Times New Roman"/>
        </w:rPr>
        <w:t>.</w:t>
      </w:r>
      <w:r w:rsidR="005A21E5" w:rsidRPr="003F4120">
        <w:rPr>
          <w:rFonts w:ascii="Times New Roman" w:hAnsi="Times New Roman" w:cs="Times New Roman"/>
        </w:rPr>
        <w:t xml:space="preserve"> Би</w:t>
      </w:r>
      <w:r w:rsidR="00F7761C" w:rsidRPr="003F4120">
        <w:rPr>
          <w:rFonts w:ascii="Times New Roman" w:hAnsi="Times New Roman" w:cs="Times New Roman"/>
        </w:rPr>
        <w:t xml:space="preserve">блия в творчестве И. Бродского. </w:t>
      </w:r>
      <w:r w:rsidR="00370AF1" w:rsidRPr="003F4120">
        <w:rPr>
          <w:rFonts w:ascii="Times New Roman" w:hAnsi="Times New Roman" w:cs="Times New Roman"/>
          <w:i/>
        </w:rPr>
        <w:t>«Исаак и Авраам»</w:t>
      </w:r>
      <w:r w:rsidR="00F7761C" w:rsidRPr="003F4120">
        <w:rPr>
          <w:rFonts w:ascii="Times New Roman" w:hAnsi="Times New Roman" w:cs="Times New Roman"/>
          <w:i/>
        </w:rPr>
        <w:t xml:space="preserve">: </w:t>
      </w:r>
      <w:r w:rsidR="00F7761C" w:rsidRPr="003F4120">
        <w:rPr>
          <w:rFonts w:ascii="Times New Roman" w:hAnsi="Times New Roman" w:cs="Times New Roman"/>
        </w:rPr>
        <w:t>развитие мотива из Ветхого Завета</w:t>
      </w:r>
      <w:r w:rsidR="00370AF1" w:rsidRPr="003F4120">
        <w:rPr>
          <w:rFonts w:ascii="Times New Roman" w:hAnsi="Times New Roman" w:cs="Times New Roman"/>
        </w:rPr>
        <w:t>.</w:t>
      </w:r>
      <w:r w:rsidR="00F7761C" w:rsidRPr="003F4120">
        <w:rPr>
          <w:rFonts w:ascii="Times New Roman" w:hAnsi="Times New Roman" w:cs="Times New Roman"/>
        </w:rPr>
        <w:t xml:space="preserve"> Мотивы из Нового Завета (на материале стихотворений </w:t>
      </w:r>
      <w:r w:rsidR="00F7761C" w:rsidRPr="003F4120">
        <w:rPr>
          <w:rFonts w:ascii="Times New Roman" w:hAnsi="Times New Roman" w:cs="Times New Roman"/>
          <w:i/>
        </w:rPr>
        <w:t xml:space="preserve">«Сретенье», «Бегство в Египет», «Рождественская звезда», «Колыбельная», </w:t>
      </w:r>
      <w:r w:rsidR="00790FA7" w:rsidRPr="003F4120">
        <w:rPr>
          <w:rFonts w:ascii="Times New Roman" w:hAnsi="Times New Roman" w:cs="Times New Roman"/>
          <w:i/>
        </w:rPr>
        <w:t>«</w:t>
      </w:r>
      <w:r w:rsidR="00F7761C" w:rsidRPr="003F4120">
        <w:rPr>
          <w:rFonts w:ascii="Times New Roman" w:hAnsi="Times New Roman" w:cs="Times New Roman"/>
          <w:i/>
        </w:rPr>
        <w:t>25.</w:t>
      </w:r>
      <w:proofErr w:type="gramStart"/>
      <w:r w:rsidR="00F7761C" w:rsidRPr="003F4120">
        <w:rPr>
          <w:rFonts w:ascii="Times New Roman" w:hAnsi="Times New Roman" w:cs="Times New Roman"/>
          <w:i/>
        </w:rPr>
        <w:t>Х</w:t>
      </w:r>
      <w:proofErr w:type="gramEnd"/>
      <w:r w:rsidR="00F7761C" w:rsidRPr="003F4120">
        <w:rPr>
          <w:rFonts w:ascii="Times New Roman" w:hAnsi="Times New Roman" w:cs="Times New Roman"/>
          <w:i/>
          <w:lang w:val="en-US"/>
        </w:rPr>
        <w:t>II</w:t>
      </w:r>
      <w:r w:rsidR="00F7761C" w:rsidRPr="003F4120">
        <w:rPr>
          <w:rFonts w:ascii="Times New Roman" w:hAnsi="Times New Roman" w:cs="Times New Roman"/>
          <w:i/>
        </w:rPr>
        <w:t>.1993</w:t>
      </w:r>
      <w:r w:rsidR="00790FA7" w:rsidRPr="003F4120">
        <w:rPr>
          <w:rFonts w:ascii="Times New Roman" w:hAnsi="Times New Roman" w:cs="Times New Roman"/>
          <w:i/>
        </w:rPr>
        <w:t xml:space="preserve">» </w:t>
      </w:r>
      <w:r w:rsidR="00F7761C" w:rsidRPr="003F4120">
        <w:rPr>
          <w:rFonts w:ascii="Times New Roman" w:hAnsi="Times New Roman" w:cs="Times New Roman"/>
          <w:i/>
        </w:rPr>
        <w:t>(</w:t>
      </w:r>
      <w:r w:rsidR="00790FA7" w:rsidRPr="003F4120">
        <w:rPr>
          <w:rFonts w:ascii="Times New Roman" w:hAnsi="Times New Roman" w:cs="Times New Roman"/>
          <w:i/>
        </w:rPr>
        <w:t>«</w:t>
      </w:r>
      <w:r w:rsidR="00F7761C" w:rsidRPr="003F4120">
        <w:rPr>
          <w:rFonts w:ascii="Times New Roman" w:hAnsi="Times New Roman" w:cs="Times New Roman"/>
          <w:i/>
        </w:rPr>
        <w:t xml:space="preserve">Что нужно для чуда? </w:t>
      </w:r>
      <w:proofErr w:type="gramStart"/>
      <w:r w:rsidR="00F7761C" w:rsidRPr="003F4120">
        <w:rPr>
          <w:rFonts w:ascii="Times New Roman" w:hAnsi="Times New Roman" w:cs="Times New Roman"/>
          <w:i/>
        </w:rPr>
        <w:t>Кожух овчара…»).</w:t>
      </w:r>
      <w:proofErr w:type="gramEnd"/>
    </w:p>
    <w:p w:rsidR="00A23FD7" w:rsidRPr="00A23FD7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A23FD7">
        <w:rPr>
          <w:rFonts w:ascii="Times New Roman" w:hAnsi="Times New Roman" w:cs="Times New Roman"/>
          <w:i/>
        </w:rPr>
        <w:t xml:space="preserve">. </w:t>
      </w:r>
      <w:r w:rsidR="00A23FD7" w:rsidRPr="00A23FD7">
        <w:rPr>
          <w:rFonts w:ascii="Times New Roman" w:hAnsi="Times New Roman" w:cs="Times New Roman"/>
        </w:rPr>
        <w:t>Грани творческой индивидуальности И. Бродского. И. Бродский – поэт и эссеист. Нобелевская лекция</w:t>
      </w:r>
      <w:r w:rsidR="001A18DF">
        <w:rPr>
          <w:rFonts w:ascii="Times New Roman" w:hAnsi="Times New Roman" w:cs="Times New Roman"/>
        </w:rPr>
        <w:t>-эссе</w:t>
      </w:r>
      <w:r w:rsidR="00A23FD7" w:rsidRPr="00A23FD7">
        <w:rPr>
          <w:rFonts w:ascii="Times New Roman" w:hAnsi="Times New Roman" w:cs="Times New Roman"/>
        </w:rPr>
        <w:t xml:space="preserve"> </w:t>
      </w:r>
      <w:r w:rsidR="00A23FD7" w:rsidRPr="001A18DF">
        <w:rPr>
          <w:rFonts w:ascii="Times New Roman" w:hAnsi="Times New Roman" w:cs="Times New Roman"/>
          <w:i/>
        </w:rPr>
        <w:t>«Лица необщим выраженьем…».</w:t>
      </w:r>
      <w:r w:rsidR="00A23FD7" w:rsidRPr="00A23FD7">
        <w:rPr>
          <w:rFonts w:ascii="Times New Roman" w:hAnsi="Times New Roman" w:cs="Times New Roman"/>
        </w:rPr>
        <w:t xml:space="preserve"> </w:t>
      </w:r>
    </w:p>
    <w:p w:rsidR="00A07245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143BC2">
        <w:rPr>
          <w:rFonts w:ascii="Times New Roman" w:hAnsi="Times New Roman" w:cs="Times New Roman"/>
        </w:rPr>
        <w:t xml:space="preserve">. </w:t>
      </w:r>
      <w:proofErr w:type="gramStart"/>
      <w:r w:rsidR="00143BC2">
        <w:rPr>
          <w:rFonts w:ascii="Times New Roman" w:hAnsi="Times New Roman" w:cs="Times New Roman"/>
        </w:rPr>
        <w:t>Народный характер</w:t>
      </w:r>
      <w:r w:rsidR="00F15333" w:rsidRPr="003F4120">
        <w:rPr>
          <w:rFonts w:ascii="Times New Roman" w:hAnsi="Times New Roman" w:cs="Times New Roman"/>
        </w:rPr>
        <w:t xml:space="preserve"> в творчестве В. Шукшина (рассказы </w:t>
      </w:r>
      <w:r w:rsidR="00F15333" w:rsidRPr="003F4120">
        <w:rPr>
          <w:rFonts w:ascii="Times New Roman" w:hAnsi="Times New Roman" w:cs="Times New Roman"/>
          <w:i/>
        </w:rPr>
        <w:t xml:space="preserve">«Чудик», «Алеша </w:t>
      </w:r>
      <w:proofErr w:type="spellStart"/>
      <w:r w:rsidR="00F15333" w:rsidRPr="003F4120">
        <w:rPr>
          <w:rFonts w:ascii="Times New Roman" w:hAnsi="Times New Roman" w:cs="Times New Roman"/>
          <w:i/>
        </w:rPr>
        <w:t>Бесконвойный</w:t>
      </w:r>
      <w:proofErr w:type="spellEnd"/>
      <w:r w:rsidR="00F15333" w:rsidRPr="003F4120">
        <w:rPr>
          <w:rFonts w:ascii="Times New Roman" w:hAnsi="Times New Roman" w:cs="Times New Roman"/>
          <w:i/>
        </w:rPr>
        <w:t>», «Микроскоп», «Стенька Разин», «Степкина любовь», «Степка», «</w:t>
      </w:r>
      <w:proofErr w:type="spellStart"/>
      <w:r w:rsidR="00F15333" w:rsidRPr="003F4120">
        <w:rPr>
          <w:rFonts w:ascii="Times New Roman" w:hAnsi="Times New Roman" w:cs="Times New Roman"/>
          <w:i/>
        </w:rPr>
        <w:t>Сураз</w:t>
      </w:r>
      <w:proofErr w:type="spellEnd"/>
      <w:r w:rsidR="00F15333" w:rsidRPr="003F4120">
        <w:rPr>
          <w:rFonts w:ascii="Times New Roman" w:hAnsi="Times New Roman" w:cs="Times New Roman"/>
          <w:i/>
        </w:rPr>
        <w:t xml:space="preserve">», «Беспалый», «Танцующий Шива», «Ванька </w:t>
      </w:r>
      <w:proofErr w:type="spellStart"/>
      <w:r w:rsidR="00F15333" w:rsidRPr="003F4120">
        <w:rPr>
          <w:rFonts w:ascii="Times New Roman" w:hAnsi="Times New Roman" w:cs="Times New Roman"/>
          <w:i/>
        </w:rPr>
        <w:t>Тепляшин</w:t>
      </w:r>
      <w:proofErr w:type="spellEnd"/>
      <w:r w:rsidR="00F15333" w:rsidRPr="003F4120">
        <w:rPr>
          <w:rFonts w:ascii="Times New Roman" w:hAnsi="Times New Roman" w:cs="Times New Roman"/>
          <w:i/>
        </w:rPr>
        <w:t>», «Жена мужа в Париж пр</w:t>
      </w:r>
      <w:r w:rsidR="00D25261">
        <w:rPr>
          <w:rFonts w:ascii="Times New Roman" w:hAnsi="Times New Roman" w:cs="Times New Roman"/>
          <w:i/>
        </w:rPr>
        <w:t>овожала», «Сапожки», «Срезал», «Обида»)</w:t>
      </w:r>
      <w:r w:rsidR="005A21E5" w:rsidRPr="003F4120">
        <w:rPr>
          <w:rFonts w:ascii="Times New Roman" w:hAnsi="Times New Roman" w:cs="Times New Roman"/>
          <w:i/>
        </w:rPr>
        <w:t>.</w:t>
      </w:r>
      <w:r w:rsidR="00A07245" w:rsidRPr="003F4120">
        <w:rPr>
          <w:rFonts w:ascii="Times New Roman" w:hAnsi="Times New Roman" w:cs="Times New Roman"/>
        </w:rPr>
        <w:t xml:space="preserve"> </w:t>
      </w:r>
      <w:proofErr w:type="gramEnd"/>
    </w:p>
    <w:p w:rsidR="00E64450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A07245" w:rsidRPr="003F4120">
        <w:rPr>
          <w:rFonts w:ascii="Times New Roman" w:hAnsi="Times New Roman" w:cs="Times New Roman"/>
        </w:rPr>
        <w:t xml:space="preserve">. </w:t>
      </w:r>
      <w:r w:rsidR="00E64450" w:rsidRPr="003F4120">
        <w:rPr>
          <w:rFonts w:ascii="Times New Roman" w:hAnsi="Times New Roman" w:cs="Times New Roman"/>
        </w:rPr>
        <w:t xml:space="preserve">Повесть-сказка В. Шукшина </w:t>
      </w:r>
      <w:r w:rsidR="00E64450" w:rsidRPr="003F4120">
        <w:rPr>
          <w:rFonts w:ascii="Times New Roman" w:hAnsi="Times New Roman" w:cs="Times New Roman"/>
          <w:i/>
        </w:rPr>
        <w:t>«До третьих петухов</w:t>
      </w:r>
      <w:r w:rsidR="00E64450" w:rsidRPr="003F4120">
        <w:rPr>
          <w:rFonts w:ascii="Times New Roman" w:hAnsi="Times New Roman" w:cs="Times New Roman"/>
        </w:rPr>
        <w:t>»: фольклорная традиция и ее роль</w:t>
      </w:r>
      <w:r w:rsidR="00B979A5" w:rsidRPr="003F4120">
        <w:rPr>
          <w:rFonts w:ascii="Times New Roman" w:hAnsi="Times New Roman" w:cs="Times New Roman"/>
        </w:rPr>
        <w:t xml:space="preserve"> в </w:t>
      </w:r>
      <w:r w:rsidR="00E64450" w:rsidRPr="003F4120">
        <w:rPr>
          <w:rFonts w:ascii="Times New Roman" w:hAnsi="Times New Roman" w:cs="Times New Roman"/>
        </w:rPr>
        <w:t xml:space="preserve">выражении идейно-художественного смысла. </w:t>
      </w:r>
    </w:p>
    <w:p w:rsidR="00F15333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D25261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</w:rPr>
        <w:t xml:space="preserve">Грани творческой </w:t>
      </w:r>
      <w:r>
        <w:rPr>
          <w:rFonts w:ascii="Times New Roman" w:hAnsi="Times New Roman" w:cs="Times New Roman"/>
        </w:rPr>
        <w:t xml:space="preserve">индивидуальности В. Шукшина. </w:t>
      </w:r>
      <w:r w:rsidR="00F15333" w:rsidRPr="003F4120">
        <w:rPr>
          <w:rFonts w:ascii="Times New Roman" w:hAnsi="Times New Roman" w:cs="Times New Roman"/>
        </w:rPr>
        <w:t xml:space="preserve">Киноповесть </w:t>
      </w:r>
      <w:r w:rsidR="00F15333" w:rsidRPr="003F4120">
        <w:rPr>
          <w:rFonts w:ascii="Times New Roman" w:hAnsi="Times New Roman" w:cs="Times New Roman"/>
          <w:i/>
        </w:rPr>
        <w:t>«Калина красная»:</w:t>
      </w:r>
      <w:r w:rsidR="00F15333" w:rsidRPr="003F4120">
        <w:rPr>
          <w:rFonts w:ascii="Times New Roman" w:hAnsi="Times New Roman" w:cs="Times New Roman"/>
        </w:rPr>
        <w:t xml:space="preserve"> образ главного героя, категория «трагическое» в произведении</w:t>
      </w:r>
      <w:r w:rsidR="00E64450" w:rsidRPr="003F4120">
        <w:rPr>
          <w:rFonts w:ascii="Times New Roman" w:hAnsi="Times New Roman" w:cs="Times New Roman"/>
        </w:rPr>
        <w:t>, основные мотивы</w:t>
      </w:r>
      <w:r w:rsidR="00F15333" w:rsidRPr="003F4120">
        <w:rPr>
          <w:rFonts w:ascii="Times New Roman" w:hAnsi="Times New Roman" w:cs="Times New Roman"/>
        </w:rPr>
        <w:t xml:space="preserve">. </w:t>
      </w:r>
    </w:p>
    <w:p w:rsidR="00F15333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8B13E9">
        <w:rPr>
          <w:rFonts w:ascii="Times New Roman" w:hAnsi="Times New Roman" w:cs="Times New Roman"/>
        </w:rPr>
        <w:t>.</w:t>
      </w:r>
      <w:r w:rsidR="00F15333" w:rsidRPr="003F4120">
        <w:rPr>
          <w:rFonts w:ascii="Times New Roman" w:hAnsi="Times New Roman" w:cs="Times New Roman"/>
        </w:rPr>
        <w:t xml:space="preserve"> Традиции русской поэзии в творчестве Н. Рубцова</w:t>
      </w:r>
      <w:r w:rsidR="00BE5220" w:rsidRPr="003F4120">
        <w:rPr>
          <w:rFonts w:ascii="Times New Roman" w:hAnsi="Times New Roman" w:cs="Times New Roman"/>
        </w:rPr>
        <w:t xml:space="preserve"> (на материале стихотворений </w:t>
      </w:r>
      <w:r w:rsidR="00BE5220" w:rsidRPr="003F4120">
        <w:rPr>
          <w:rFonts w:ascii="Times New Roman" w:hAnsi="Times New Roman" w:cs="Times New Roman"/>
          <w:i/>
        </w:rPr>
        <w:t>«Сергей Есенин», «Приезд Тютчева», «Я переписывать не стану…», «Привет, Россия»</w:t>
      </w:r>
      <w:r w:rsidR="00000CFA" w:rsidRPr="003F4120">
        <w:rPr>
          <w:rFonts w:ascii="Times New Roman" w:hAnsi="Times New Roman" w:cs="Times New Roman"/>
          <w:i/>
        </w:rPr>
        <w:t>, «Природа», «В святой обители природы…»</w:t>
      </w:r>
      <w:r w:rsidR="00DE4DE4" w:rsidRPr="003F4120">
        <w:rPr>
          <w:rFonts w:ascii="Times New Roman" w:hAnsi="Times New Roman" w:cs="Times New Roman"/>
          <w:i/>
        </w:rPr>
        <w:t>, «Я люблю судьбу свою…»</w:t>
      </w:r>
      <w:r w:rsidR="00BE5220" w:rsidRPr="003F4120">
        <w:rPr>
          <w:rFonts w:ascii="Times New Roman" w:hAnsi="Times New Roman" w:cs="Times New Roman"/>
        </w:rPr>
        <w:t xml:space="preserve"> и др.). </w:t>
      </w:r>
    </w:p>
    <w:p w:rsidR="00F15333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143BC2">
        <w:rPr>
          <w:rFonts w:ascii="Times New Roman" w:hAnsi="Times New Roman" w:cs="Times New Roman"/>
        </w:rPr>
        <w:t xml:space="preserve">. </w:t>
      </w:r>
      <w:r w:rsidR="00E64450" w:rsidRPr="003F4120">
        <w:rPr>
          <w:rFonts w:ascii="Times New Roman" w:hAnsi="Times New Roman" w:cs="Times New Roman"/>
        </w:rPr>
        <w:t>Тема России</w:t>
      </w:r>
      <w:r w:rsidR="00F15333" w:rsidRPr="003F4120">
        <w:rPr>
          <w:rFonts w:ascii="Times New Roman" w:hAnsi="Times New Roman" w:cs="Times New Roman"/>
        </w:rPr>
        <w:t xml:space="preserve"> в творчестве Н. Рубцова. Поэтиз</w:t>
      </w:r>
      <w:r w:rsidR="005A21E5" w:rsidRPr="003F4120">
        <w:rPr>
          <w:rFonts w:ascii="Times New Roman" w:hAnsi="Times New Roman" w:cs="Times New Roman"/>
        </w:rPr>
        <w:t>ация национальной самобытности, особенности национального пейзажа</w:t>
      </w:r>
      <w:r w:rsidR="00BE5220" w:rsidRPr="003F4120">
        <w:rPr>
          <w:rFonts w:ascii="Times New Roman" w:hAnsi="Times New Roman" w:cs="Times New Roman"/>
        </w:rPr>
        <w:t xml:space="preserve"> (на материале стихотворений </w:t>
      </w:r>
      <w:r w:rsidR="00BE5220" w:rsidRPr="003F4120">
        <w:rPr>
          <w:rFonts w:ascii="Times New Roman" w:hAnsi="Times New Roman" w:cs="Times New Roman"/>
          <w:i/>
        </w:rPr>
        <w:t xml:space="preserve">«Добрый Филя», </w:t>
      </w:r>
      <w:r w:rsidR="00000CFA" w:rsidRPr="003F4120">
        <w:rPr>
          <w:rFonts w:ascii="Times New Roman" w:hAnsi="Times New Roman" w:cs="Times New Roman"/>
          <w:i/>
        </w:rPr>
        <w:t>«Звезда полей», «Журавли», «Тихая моя родина…», «Русский огонек», «Я буду скакать по холмам задремавшей отчизны…», «Душа хранит», «Старая дорога», «Вологодский пейзаж»</w:t>
      </w:r>
      <w:r w:rsidR="00DE4DE4" w:rsidRPr="003F4120">
        <w:rPr>
          <w:rFonts w:ascii="Times New Roman" w:hAnsi="Times New Roman" w:cs="Times New Roman"/>
          <w:i/>
        </w:rPr>
        <w:t>).</w:t>
      </w:r>
      <w:r w:rsidR="00000CFA" w:rsidRPr="003F4120">
        <w:rPr>
          <w:rFonts w:ascii="Times New Roman" w:hAnsi="Times New Roman" w:cs="Times New Roman"/>
        </w:rPr>
        <w:t xml:space="preserve"> </w:t>
      </w:r>
    </w:p>
    <w:p w:rsidR="00F15333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F15333" w:rsidRPr="003F4120">
        <w:rPr>
          <w:rFonts w:ascii="Times New Roman" w:hAnsi="Times New Roman" w:cs="Times New Roman"/>
        </w:rPr>
        <w:t xml:space="preserve">. </w:t>
      </w:r>
      <w:r w:rsidR="005A21E5" w:rsidRPr="003F4120">
        <w:rPr>
          <w:rFonts w:ascii="Times New Roman" w:hAnsi="Times New Roman" w:cs="Times New Roman"/>
        </w:rPr>
        <w:t xml:space="preserve">Образ лирического героя в творчестве Н. Рубцова. </w:t>
      </w:r>
      <w:r w:rsidR="00F15333" w:rsidRPr="003F4120">
        <w:rPr>
          <w:rFonts w:ascii="Times New Roman" w:hAnsi="Times New Roman" w:cs="Times New Roman"/>
        </w:rPr>
        <w:t>Мотивы странничества, сиротства и одиночества, их автобиографическая основа и философское содержание</w:t>
      </w:r>
      <w:r w:rsidR="00000CFA" w:rsidRPr="003F4120">
        <w:rPr>
          <w:rFonts w:ascii="Times New Roman" w:hAnsi="Times New Roman" w:cs="Times New Roman"/>
        </w:rPr>
        <w:t xml:space="preserve"> (на материале стихотворений </w:t>
      </w:r>
      <w:r w:rsidR="00DE4DE4" w:rsidRPr="003F4120">
        <w:rPr>
          <w:rFonts w:ascii="Times New Roman" w:hAnsi="Times New Roman" w:cs="Times New Roman"/>
          <w:i/>
        </w:rPr>
        <w:t>«Зимовье на хуторе»,</w:t>
      </w:r>
      <w:r w:rsidR="00DE4DE4" w:rsidRPr="003F4120">
        <w:rPr>
          <w:rFonts w:ascii="Times New Roman" w:hAnsi="Times New Roman" w:cs="Times New Roman"/>
        </w:rPr>
        <w:t xml:space="preserve"> </w:t>
      </w:r>
      <w:r w:rsidR="00000CFA" w:rsidRPr="003F4120">
        <w:rPr>
          <w:rFonts w:ascii="Times New Roman" w:hAnsi="Times New Roman" w:cs="Times New Roman"/>
          <w:i/>
        </w:rPr>
        <w:t>«Сапоги мои – скрип да скрип…», «У сгнившей лесной избушки», «Философские стихи», «Элегия», «По дороге из дома», «Подорожники»</w:t>
      </w:r>
      <w:r w:rsidR="00DE4DE4" w:rsidRPr="003F4120">
        <w:rPr>
          <w:rFonts w:ascii="Times New Roman" w:hAnsi="Times New Roman" w:cs="Times New Roman"/>
          <w:i/>
        </w:rPr>
        <w:t>, Я умру в крещенские морозы…»)</w:t>
      </w:r>
      <w:r w:rsidR="00F15333" w:rsidRPr="003F4120">
        <w:rPr>
          <w:rFonts w:ascii="Times New Roman" w:hAnsi="Times New Roman" w:cs="Times New Roman"/>
        </w:rPr>
        <w:t>.</w:t>
      </w:r>
    </w:p>
    <w:p w:rsidR="00F15333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A07245" w:rsidRPr="003F4120">
        <w:rPr>
          <w:rFonts w:ascii="Times New Roman" w:hAnsi="Times New Roman" w:cs="Times New Roman"/>
        </w:rPr>
        <w:t>.</w:t>
      </w:r>
      <w:r w:rsidR="001C2522">
        <w:rPr>
          <w:rFonts w:ascii="Times New Roman" w:hAnsi="Times New Roman" w:cs="Times New Roman"/>
        </w:rPr>
        <w:t xml:space="preserve"> </w:t>
      </w:r>
      <w:r w:rsidR="00F15333" w:rsidRPr="003F4120">
        <w:rPr>
          <w:rFonts w:ascii="Times New Roman" w:hAnsi="Times New Roman" w:cs="Times New Roman"/>
        </w:rPr>
        <w:t xml:space="preserve">Повествование в рассказах </w:t>
      </w:r>
      <w:r w:rsidR="00F15333" w:rsidRPr="003F4120">
        <w:rPr>
          <w:rFonts w:ascii="Times New Roman" w:hAnsi="Times New Roman" w:cs="Times New Roman"/>
          <w:i/>
        </w:rPr>
        <w:t>«Царь-рыба»</w:t>
      </w:r>
      <w:r w:rsidR="00F15333" w:rsidRPr="003F4120">
        <w:rPr>
          <w:rFonts w:ascii="Times New Roman" w:hAnsi="Times New Roman" w:cs="Times New Roman"/>
        </w:rPr>
        <w:t xml:space="preserve"> В. Астафьева как произведение натурфилософской прозы.</w:t>
      </w:r>
    </w:p>
    <w:p w:rsidR="00D5230B" w:rsidRPr="003F4120" w:rsidRDefault="00956231" w:rsidP="00D5230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143BC2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  <w:i/>
        </w:rPr>
        <w:t>«Кролики и удавы»</w:t>
      </w:r>
      <w:r w:rsidR="00F15333" w:rsidRPr="003F4120">
        <w:rPr>
          <w:rFonts w:ascii="Times New Roman" w:hAnsi="Times New Roman" w:cs="Times New Roman"/>
        </w:rPr>
        <w:t xml:space="preserve"> Ф. Искандера как произведение условно-метафорической прозы.  Особенности поэтики иносказания в произведении.</w:t>
      </w:r>
    </w:p>
    <w:p w:rsidR="005371C3" w:rsidRPr="003F4120" w:rsidRDefault="005371C3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C2522" w:rsidRDefault="001C2522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</w:p>
    <w:p w:rsidR="00D97020" w:rsidRDefault="001C2522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3328E9">
        <w:rPr>
          <w:rFonts w:ascii="Times New Roman" w:hAnsi="Times New Roman" w:cs="Times New Roman"/>
          <w:b/>
          <w:i/>
        </w:rPr>
        <w:t>Все тексты</w:t>
      </w:r>
      <w:r w:rsidR="00494827">
        <w:rPr>
          <w:rFonts w:ascii="Times New Roman" w:hAnsi="Times New Roman" w:cs="Times New Roman"/>
          <w:b/>
          <w:i/>
        </w:rPr>
        <w:t xml:space="preserve"> художественных произведений</w:t>
      </w:r>
      <w:r w:rsidRPr="003328E9">
        <w:rPr>
          <w:rFonts w:ascii="Times New Roman" w:hAnsi="Times New Roman" w:cs="Times New Roman"/>
          <w:b/>
          <w:i/>
        </w:rPr>
        <w:t>, обозначенные в вопросах и в скобках после вопросов, – для обязательного чтения</w:t>
      </w:r>
      <w:r>
        <w:rPr>
          <w:rFonts w:ascii="Times New Roman" w:hAnsi="Times New Roman" w:cs="Times New Roman"/>
          <w:i/>
        </w:rPr>
        <w:t>.</w:t>
      </w:r>
    </w:p>
    <w:p w:rsidR="00A23FD7" w:rsidRPr="003F4120" w:rsidRDefault="00A23FD7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23FD7" w:rsidRPr="003F4120" w:rsidSect="005371C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33"/>
    <w:rsid w:val="00000CFA"/>
    <w:rsid w:val="00143BC2"/>
    <w:rsid w:val="00167634"/>
    <w:rsid w:val="00185348"/>
    <w:rsid w:val="001923FC"/>
    <w:rsid w:val="001A18DF"/>
    <w:rsid w:val="001C2522"/>
    <w:rsid w:val="00257E2E"/>
    <w:rsid w:val="003328E9"/>
    <w:rsid w:val="00370AF1"/>
    <w:rsid w:val="003F4120"/>
    <w:rsid w:val="00494827"/>
    <w:rsid w:val="004B0E34"/>
    <w:rsid w:val="004F0A6B"/>
    <w:rsid w:val="005371C3"/>
    <w:rsid w:val="005A21E5"/>
    <w:rsid w:val="007530D4"/>
    <w:rsid w:val="00790FA7"/>
    <w:rsid w:val="007E6966"/>
    <w:rsid w:val="0080207E"/>
    <w:rsid w:val="008144D0"/>
    <w:rsid w:val="00837526"/>
    <w:rsid w:val="008B13E9"/>
    <w:rsid w:val="009443BF"/>
    <w:rsid w:val="00956231"/>
    <w:rsid w:val="00976224"/>
    <w:rsid w:val="009C04C6"/>
    <w:rsid w:val="00A07245"/>
    <w:rsid w:val="00A23FD7"/>
    <w:rsid w:val="00B411EF"/>
    <w:rsid w:val="00B47EC2"/>
    <w:rsid w:val="00B979A5"/>
    <w:rsid w:val="00BE5220"/>
    <w:rsid w:val="00C822E1"/>
    <w:rsid w:val="00C92B74"/>
    <w:rsid w:val="00D25261"/>
    <w:rsid w:val="00D5230B"/>
    <w:rsid w:val="00D97020"/>
    <w:rsid w:val="00DE4DE4"/>
    <w:rsid w:val="00E02F8B"/>
    <w:rsid w:val="00E52B4C"/>
    <w:rsid w:val="00E64450"/>
    <w:rsid w:val="00EA3F1A"/>
    <w:rsid w:val="00F15333"/>
    <w:rsid w:val="00F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B1A67-A314-4782-8435-CE0227844F8D}"/>
</file>

<file path=customXml/itemProps2.xml><?xml version="1.0" encoding="utf-8"?>
<ds:datastoreItem xmlns:ds="http://schemas.openxmlformats.org/officeDocument/2006/customXml" ds:itemID="{A2E340C7-C1A6-4A1E-A8B4-EAC96730F153}"/>
</file>

<file path=customXml/itemProps3.xml><?xml version="1.0" encoding="utf-8"?>
<ds:datastoreItem xmlns:ds="http://schemas.openxmlformats.org/officeDocument/2006/customXml" ds:itemID="{E932FF2B-7A1C-4F65-AB89-491FF6EB1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Светлана</cp:lastModifiedBy>
  <cp:revision>13</cp:revision>
  <dcterms:created xsi:type="dcterms:W3CDTF">2020-05-28T09:48:00Z</dcterms:created>
  <dcterms:modified xsi:type="dcterms:W3CDTF">2020-06-01T16:28:00Z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